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3F6E" w:rsidRDefault="00D749AC" w:rsidP="00D749AC">
      <w:pPr>
        <w:keepNext/>
        <w:spacing w:before="240" w:after="120"/>
        <w:jc w:val="center"/>
        <w:outlineLvl w:val="0"/>
        <w:rPr>
          <w:rFonts w:ascii="Cambria" w:eastAsia="Times New Roman" w:hAnsi="Cambria"/>
          <w:b/>
          <w:bCs/>
          <w:kern w:val="32"/>
          <w:sz w:val="32"/>
          <w:szCs w:val="32"/>
        </w:rPr>
      </w:pPr>
      <w:r w:rsidRPr="00451A66">
        <w:rPr>
          <w:rFonts w:ascii="Cambria" w:eastAsia="Times New Roman" w:hAnsi="Cambria"/>
          <w:b/>
          <w:bCs/>
          <w:kern w:val="32"/>
          <w:sz w:val="32"/>
          <w:szCs w:val="32"/>
        </w:rPr>
        <w:t>Всероссийская олимпиада школьников по истории. 201</w:t>
      </w:r>
      <w:r>
        <w:rPr>
          <w:rFonts w:ascii="Cambria" w:eastAsia="Times New Roman" w:hAnsi="Cambria"/>
          <w:b/>
          <w:bCs/>
          <w:kern w:val="32"/>
          <w:sz w:val="32"/>
          <w:szCs w:val="32"/>
        </w:rPr>
        <w:t>9</w:t>
      </w:r>
      <w:r w:rsidRPr="00451A66">
        <w:rPr>
          <w:rFonts w:ascii="Cambria" w:eastAsia="Times New Roman" w:hAnsi="Cambria"/>
          <w:b/>
          <w:bCs/>
          <w:kern w:val="32"/>
          <w:sz w:val="32"/>
          <w:szCs w:val="32"/>
        </w:rPr>
        <w:t>/</w:t>
      </w:r>
      <w:r>
        <w:rPr>
          <w:rFonts w:ascii="Cambria" w:eastAsia="Times New Roman" w:hAnsi="Cambria"/>
          <w:b/>
          <w:bCs/>
          <w:kern w:val="32"/>
          <w:sz w:val="32"/>
          <w:szCs w:val="32"/>
        </w:rPr>
        <w:t>20</w:t>
      </w:r>
      <w:r w:rsidRPr="00451A66">
        <w:rPr>
          <w:rFonts w:ascii="Cambria" w:eastAsia="Times New Roman" w:hAnsi="Cambria"/>
          <w:b/>
          <w:bCs/>
          <w:kern w:val="32"/>
          <w:sz w:val="32"/>
          <w:szCs w:val="32"/>
        </w:rPr>
        <w:t xml:space="preserve"> уч. год. </w:t>
      </w:r>
      <w:r>
        <w:rPr>
          <w:rFonts w:ascii="Cambria" w:eastAsia="Times New Roman" w:hAnsi="Cambria"/>
          <w:b/>
          <w:bCs/>
          <w:kern w:val="32"/>
          <w:sz w:val="32"/>
          <w:szCs w:val="32"/>
        </w:rPr>
        <w:t>Муниципальный</w:t>
      </w:r>
      <w:r w:rsidRPr="00451A66">
        <w:rPr>
          <w:rFonts w:ascii="Cambria" w:eastAsia="Times New Roman" w:hAnsi="Cambria"/>
          <w:b/>
          <w:bCs/>
          <w:kern w:val="32"/>
          <w:sz w:val="32"/>
          <w:szCs w:val="32"/>
        </w:rPr>
        <w:t xml:space="preserve"> этап. </w:t>
      </w:r>
      <w:r>
        <w:rPr>
          <w:rFonts w:ascii="Cambria" w:eastAsia="Times New Roman" w:hAnsi="Cambria"/>
          <w:b/>
          <w:bCs/>
          <w:kern w:val="32"/>
          <w:sz w:val="32"/>
          <w:szCs w:val="32"/>
        </w:rPr>
        <w:t xml:space="preserve">Ленинградская область. </w:t>
      </w:r>
      <w:r>
        <w:rPr>
          <w:rFonts w:ascii="Cambria" w:eastAsia="Times New Roman" w:hAnsi="Cambria"/>
          <w:b/>
          <w:bCs/>
          <w:kern w:val="32"/>
          <w:sz w:val="32"/>
          <w:szCs w:val="32"/>
        </w:rPr>
        <w:br w:type="textWrapping" w:clear="all"/>
        <w:t>Ответы к з</w:t>
      </w:r>
      <w:r w:rsidRPr="0083589D">
        <w:rPr>
          <w:rFonts w:ascii="Cambria" w:eastAsia="Times New Roman" w:hAnsi="Cambria"/>
          <w:b/>
          <w:bCs/>
          <w:kern w:val="32"/>
          <w:sz w:val="32"/>
          <w:szCs w:val="32"/>
        </w:rPr>
        <w:t>адания</w:t>
      </w:r>
      <w:r>
        <w:rPr>
          <w:rFonts w:ascii="Cambria" w:eastAsia="Times New Roman" w:hAnsi="Cambria"/>
          <w:b/>
          <w:bCs/>
          <w:kern w:val="32"/>
          <w:sz w:val="32"/>
          <w:szCs w:val="32"/>
        </w:rPr>
        <w:t>м</w:t>
      </w:r>
      <w:r w:rsidRPr="0083589D">
        <w:rPr>
          <w:rFonts w:ascii="Cambria" w:eastAsia="Times New Roman" w:hAnsi="Cambria"/>
          <w:b/>
          <w:bCs/>
          <w:kern w:val="32"/>
          <w:sz w:val="32"/>
          <w:szCs w:val="32"/>
        </w:rPr>
        <w:t>. 8-9 класс</w:t>
      </w:r>
    </w:p>
    <w:p w:rsidR="005F7DDA" w:rsidRPr="005F7DDA" w:rsidRDefault="005F7DDA" w:rsidP="005F7DDA">
      <w:pPr>
        <w:keepNext/>
        <w:spacing w:before="240" w:after="60"/>
        <w:outlineLvl w:val="1"/>
        <w:rPr>
          <w:rFonts w:asciiTheme="majorHAnsi" w:eastAsia="Calibri" w:hAnsiTheme="majorHAnsi"/>
          <w:b/>
          <w:bCs/>
          <w:i/>
          <w:iCs/>
          <w:sz w:val="28"/>
          <w:szCs w:val="28"/>
        </w:rPr>
      </w:pPr>
      <w:r w:rsidRPr="005F7DDA">
        <w:rPr>
          <w:rFonts w:asciiTheme="majorHAnsi" w:eastAsia="Calibri" w:hAnsiTheme="majorHAnsi"/>
          <w:b/>
          <w:bCs/>
          <w:i/>
          <w:iCs/>
          <w:sz w:val="28"/>
          <w:szCs w:val="28"/>
        </w:rPr>
        <w:t>Задание № 1. По какому принципу образованы ряды?</w:t>
      </w:r>
    </w:p>
    <w:p w:rsidR="005F7DDA" w:rsidRPr="005F7DDA" w:rsidRDefault="005F7DDA" w:rsidP="005F7DDA">
      <w:pPr>
        <w:spacing w:after="120"/>
        <w:ind w:firstLine="709"/>
        <w:jc w:val="both"/>
        <w:rPr>
          <w:rFonts w:ascii="Times New Roman" w:eastAsia="Calibri" w:hAnsi="Times New Roman"/>
          <w:b/>
        </w:rPr>
      </w:pPr>
      <w:r w:rsidRPr="005F7DDA">
        <w:rPr>
          <w:rFonts w:ascii="Times New Roman" w:eastAsia="Calibri" w:hAnsi="Times New Roman"/>
          <w:b/>
        </w:rPr>
        <w:t>1 балл за каждое верное объяснение; максимальный балл – 3.</w:t>
      </w:r>
    </w:p>
    <w:p w:rsidR="005F7DDA" w:rsidRPr="005F7DDA" w:rsidRDefault="005F7DDA" w:rsidP="005F7DDA">
      <w:pPr>
        <w:ind w:firstLine="709"/>
        <w:jc w:val="both"/>
        <w:rPr>
          <w:rFonts w:ascii="Times New Roman" w:eastAsia="Calibri" w:hAnsi="Times New Roman"/>
          <w:b/>
        </w:rPr>
      </w:pPr>
      <w:r w:rsidRPr="005F7DDA">
        <w:rPr>
          <w:rFonts w:ascii="Times New Roman" w:eastAsia="Calibri" w:hAnsi="Times New Roman"/>
          <w:b/>
        </w:rPr>
        <w:t xml:space="preserve">1.1. </w:t>
      </w:r>
      <w:r w:rsidRPr="005F7DDA">
        <w:rPr>
          <w:rFonts w:ascii="Times New Roman" w:eastAsia="Calibri" w:hAnsi="Times New Roman"/>
        </w:rPr>
        <w:t>Даты походов Золотой Орды на Русь / Даты сражений русских с ордынцами.</w:t>
      </w:r>
    </w:p>
    <w:p w:rsidR="005F7DDA" w:rsidRPr="005F7DDA" w:rsidRDefault="005F7DDA" w:rsidP="005F7DDA">
      <w:pPr>
        <w:ind w:firstLine="709"/>
        <w:jc w:val="both"/>
        <w:rPr>
          <w:rFonts w:ascii="Times New Roman" w:eastAsia="Calibri" w:hAnsi="Times New Roman"/>
          <w:b/>
        </w:rPr>
      </w:pPr>
      <w:r w:rsidRPr="005F7DDA">
        <w:rPr>
          <w:rFonts w:ascii="Times New Roman" w:eastAsia="Calibri" w:hAnsi="Times New Roman"/>
          <w:b/>
        </w:rPr>
        <w:t xml:space="preserve">1.2. </w:t>
      </w:r>
      <w:r w:rsidRPr="005F7DDA">
        <w:rPr>
          <w:rFonts w:ascii="Times New Roman" w:eastAsia="Calibri" w:hAnsi="Times New Roman"/>
        </w:rPr>
        <w:t>Патриархи Московские и всея Руси / Главы Русской православной церкви</w:t>
      </w:r>
      <w:r w:rsidRPr="005F7DDA">
        <w:rPr>
          <w:rFonts w:ascii="Times New Roman" w:eastAsia="Calibri" w:hAnsi="Times New Roman"/>
          <w:b/>
        </w:rPr>
        <w:t xml:space="preserve"> </w:t>
      </w:r>
      <w:r w:rsidRPr="00F16189">
        <w:rPr>
          <w:rFonts w:ascii="Times New Roman" w:eastAsia="Calibri" w:hAnsi="Times New Roman"/>
        </w:rPr>
        <w:t>(ответы «священники», «церковные иерархи» и т.п.</w:t>
      </w:r>
      <w:r w:rsidRPr="005F7DDA">
        <w:rPr>
          <w:rFonts w:ascii="Times New Roman" w:eastAsia="Calibri" w:hAnsi="Times New Roman"/>
          <w:b/>
        </w:rPr>
        <w:t xml:space="preserve"> не принимаются</w:t>
      </w:r>
      <w:r w:rsidRPr="00F16189">
        <w:rPr>
          <w:rFonts w:ascii="Times New Roman" w:eastAsia="Calibri" w:hAnsi="Times New Roman"/>
        </w:rPr>
        <w:t>).</w:t>
      </w:r>
    </w:p>
    <w:p w:rsidR="005F7DDA" w:rsidRPr="005F7DDA" w:rsidRDefault="005F7DDA" w:rsidP="005F7DDA">
      <w:pPr>
        <w:ind w:firstLine="709"/>
        <w:jc w:val="both"/>
        <w:rPr>
          <w:rFonts w:ascii="Times New Roman" w:eastAsia="Calibri" w:hAnsi="Times New Roman"/>
        </w:rPr>
      </w:pPr>
      <w:r w:rsidRPr="005F7DDA">
        <w:rPr>
          <w:rFonts w:ascii="Times New Roman" w:eastAsia="Calibri" w:hAnsi="Times New Roman"/>
          <w:b/>
        </w:rPr>
        <w:t>1.3.</w:t>
      </w:r>
      <w:r w:rsidRPr="005F7DDA">
        <w:rPr>
          <w:rFonts w:ascii="Times New Roman" w:eastAsia="Calibri" w:hAnsi="Times New Roman"/>
        </w:rPr>
        <w:t xml:space="preserve"> Географические объекты, близ которых произошли сражения Крымской войны.</w:t>
      </w:r>
    </w:p>
    <w:p w:rsidR="009D31F9" w:rsidRPr="004574C3" w:rsidRDefault="009D31F9" w:rsidP="009D31F9">
      <w:pPr>
        <w:keepNext/>
        <w:spacing w:before="240" w:after="60"/>
        <w:outlineLvl w:val="1"/>
        <w:rPr>
          <w:rFonts w:asciiTheme="majorHAnsi" w:eastAsia="Calibri" w:hAnsiTheme="majorHAnsi"/>
          <w:b/>
          <w:bCs/>
          <w:i/>
          <w:iCs/>
          <w:sz w:val="28"/>
          <w:szCs w:val="28"/>
        </w:rPr>
      </w:pPr>
      <w:r w:rsidRPr="004574C3">
        <w:rPr>
          <w:rFonts w:asciiTheme="majorHAnsi" w:eastAsia="Calibri" w:hAnsiTheme="majorHAnsi"/>
          <w:b/>
          <w:bCs/>
          <w:i/>
          <w:iCs/>
          <w:sz w:val="28"/>
          <w:szCs w:val="28"/>
        </w:rPr>
        <w:t xml:space="preserve">Задание № </w:t>
      </w:r>
      <w:r>
        <w:rPr>
          <w:rFonts w:asciiTheme="majorHAnsi" w:eastAsia="Calibri" w:hAnsiTheme="majorHAnsi"/>
          <w:b/>
          <w:bCs/>
          <w:i/>
          <w:iCs/>
          <w:sz w:val="28"/>
          <w:szCs w:val="28"/>
        </w:rPr>
        <w:t>2</w:t>
      </w:r>
      <w:r w:rsidRPr="004574C3">
        <w:rPr>
          <w:rFonts w:asciiTheme="majorHAnsi" w:eastAsia="Calibri" w:hAnsiTheme="majorHAnsi"/>
          <w:b/>
          <w:bCs/>
          <w:i/>
          <w:iCs/>
          <w:sz w:val="28"/>
          <w:szCs w:val="28"/>
        </w:rPr>
        <w:t>. Кто или что лишнее в ряду?</w:t>
      </w:r>
    </w:p>
    <w:p w:rsidR="009D31F9" w:rsidRPr="004574C3" w:rsidRDefault="009D31F9" w:rsidP="009D31F9">
      <w:pPr>
        <w:spacing w:after="120"/>
        <w:ind w:firstLine="709"/>
        <w:jc w:val="both"/>
        <w:rPr>
          <w:rFonts w:ascii="Times New Roman" w:eastAsia="Calibri" w:hAnsi="Times New Roman"/>
          <w:b/>
        </w:rPr>
      </w:pPr>
      <w:r w:rsidRPr="004574C3">
        <w:rPr>
          <w:rFonts w:ascii="Times New Roman" w:eastAsia="Calibri" w:hAnsi="Times New Roman"/>
          <w:b/>
        </w:rPr>
        <w:t xml:space="preserve">1 балл за каждый </w:t>
      </w:r>
      <w:r>
        <w:rPr>
          <w:rFonts w:ascii="Times New Roman" w:eastAsia="Calibri" w:hAnsi="Times New Roman"/>
          <w:b/>
        </w:rPr>
        <w:t>верный</w:t>
      </w:r>
      <w:r w:rsidRPr="004574C3">
        <w:rPr>
          <w:rFonts w:ascii="Times New Roman" w:eastAsia="Calibri" w:hAnsi="Times New Roman"/>
          <w:b/>
        </w:rPr>
        <w:t xml:space="preserve"> ответ; максимальный балл – 3 (ответы без пояснения не принимаются).</w:t>
      </w:r>
    </w:p>
    <w:p w:rsidR="009D31F9" w:rsidRDefault="009D31F9" w:rsidP="009D31F9">
      <w:pPr>
        <w:ind w:firstLine="709"/>
        <w:jc w:val="both"/>
        <w:rPr>
          <w:rFonts w:ascii="Times New Roman" w:eastAsia="Calibri" w:hAnsi="Times New Roman"/>
        </w:rPr>
      </w:pPr>
      <w:r w:rsidRPr="005E6DB9">
        <w:rPr>
          <w:rFonts w:ascii="Times New Roman" w:eastAsia="Calibri" w:hAnsi="Times New Roman"/>
          <w:b/>
        </w:rPr>
        <w:t>2.1.</w:t>
      </w:r>
      <w:r>
        <w:rPr>
          <w:rFonts w:ascii="Times New Roman" w:eastAsia="Calibri" w:hAnsi="Times New Roman"/>
        </w:rPr>
        <w:t xml:space="preserve"> 1115; остальные – даты перемен на великокняжеском столе в Киеве.</w:t>
      </w:r>
    </w:p>
    <w:p w:rsidR="009D31F9" w:rsidRPr="00F20781" w:rsidRDefault="009D31F9" w:rsidP="009D31F9">
      <w:pPr>
        <w:ind w:firstLine="709"/>
        <w:jc w:val="both"/>
        <w:rPr>
          <w:rFonts w:ascii="Times New Roman" w:eastAsia="Calibri" w:hAnsi="Times New Roman"/>
        </w:rPr>
      </w:pPr>
      <w:r w:rsidRPr="00101932">
        <w:rPr>
          <w:rFonts w:ascii="Times New Roman" w:eastAsia="Calibri" w:hAnsi="Times New Roman"/>
          <w:b/>
        </w:rPr>
        <w:t>2.2.</w:t>
      </w:r>
      <w:r>
        <w:rPr>
          <w:rFonts w:ascii="Times New Roman" w:eastAsia="Calibri" w:hAnsi="Times New Roman"/>
        </w:rPr>
        <w:t xml:space="preserve"> А.Я. Щелкалов; остальные – видные дипломаты петровской эпохи / главы</w:t>
      </w:r>
      <w:r w:rsidR="00F20781" w:rsidRPr="00F20781">
        <w:rPr>
          <w:rFonts w:ascii="Times New Roman" w:eastAsia="Calibri" w:hAnsi="Times New Roman"/>
        </w:rPr>
        <w:t xml:space="preserve"> </w:t>
      </w:r>
      <w:r w:rsidR="00F20781">
        <w:rPr>
          <w:rFonts w:ascii="Times New Roman" w:eastAsia="Calibri" w:hAnsi="Times New Roman"/>
        </w:rPr>
        <w:t xml:space="preserve">Посольского приказа в царствование Петра </w:t>
      </w:r>
      <w:r w:rsidR="00F20781">
        <w:rPr>
          <w:rFonts w:ascii="Times New Roman" w:eastAsia="Calibri" w:hAnsi="Times New Roman"/>
          <w:lang w:val="en-GB"/>
        </w:rPr>
        <w:t>I</w:t>
      </w:r>
      <w:r w:rsidR="00F20781">
        <w:rPr>
          <w:rFonts w:ascii="Times New Roman" w:eastAsia="Calibri" w:hAnsi="Times New Roman"/>
        </w:rPr>
        <w:t>.</w:t>
      </w:r>
    </w:p>
    <w:p w:rsidR="009D31F9" w:rsidRDefault="009D31F9" w:rsidP="009D31F9">
      <w:pPr>
        <w:ind w:firstLine="709"/>
        <w:jc w:val="both"/>
        <w:rPr>
          <w:rFonts w:ascii="Times New Roman" w:eastAsia="Calibri" w:hAnsi="Times New Roman"/>
        </w:rPr>
      </w:pPr>
      <w:r w:rsidRPr="005E6DB9">
        <w:rPr>
          <w:rFonts w:ascii="Times New Roman" w:eastAsia="Calibri" w:hAnsi="Times New Roman"/>
          <w:b/>
        </w:rPr>
        <w:t>2.3.</w:t>
      </w:r>
      <w:r w:rsidRPr="005E6DB9">
        <w:t xml:space="preserve"> </w:t>
      </w:r>
      <w:r w:rsidR="008B572D" w:rsidRPr="008B572D">
        <w:rPr>
          <w:rFonts w:ascii="Times New Roman" w:eastAsia="Calibri" w:hAnsi="Times New Roman"/>
        </w:rPr>
        <w:t>Брест; остальные – города, переданные Россией Польше в результате Ям-Запольского мира / Города, потерянные Россией по итогам Ливонской войны.</w:t>
      </w:r>
    </w:p>
    <w:p w:rsidR="005F7DDA" w:rsidRPr="0097630C" w:rsidRDefault="005F7DDA" w:rsidP="005F7DDA">
      <w:pPr>
        <w:keepNext/>
        <w:spacing w:before="240" w:after="60"/>
        <w:outlineLvl w:val="1"/>
        <w:rPr>
          <w:rFonts w:ascii="Cambria" w:eastAsia="Times New Roman" w:hAnsi="Cambria"/>
          <w:b/>
          <w:bCs/>
          <w:i/>
          <w:iCs/>
          <w:sz w:val="28"/>
          <w:szCs w:val="28"/>
        </w:rPr>
      </w:pPr>
      <w:r w:rsidRPr="0097630C">
        <w:rPr>
          <w:rFonts w:ascii="Cambria" w:eastAsia="Times New Roman" w:hAnsi="Cambria"/>
          <w:b/>
          <w:bCs/>
          <w:i/>
          <w:iCs/>
          <w:sz w:val="28"/>
          <w:szCs w:val="28"/>
        </w:rPr>
        <w:t xml:space="preserve">Задание № </w:t>
      </w:r>
      <w:r w:rsidR="002222C9">
        <w:rPr>
          <w:rFonts w:ascii="Cambria" w:eastAsia="Times New Roman" w:hAnsi="Cambria"/>
          <w:b/>
          <w:bCs/>
          <w:i/>
          <w:iCs/>
          <w:sz w:val="28"/>
          <w:szCs w:val="28"/>
        </w:rPr>
        <w:t>3</w:t>
      </w:r>
      <w:r w:rsidRPr="0097630C">
        <w:rPr>
          <w:rFonts w:ascii="Cambria" w:eastAsia="Times New Roman" w:hAnsi="Cambria"/>
          <w:b/>
          <w:bCs/>
          <w:i/>
          <w:iCs/>
          <w:sz w:val="28"/>
          <w:szCs w:val="28"/>
        </w:rPr>
        <w:t>. Рассмотрите картину и ответьте на вопросы</w:t>
      </w:r>
    </w:p>
    <w:p w:rsidR="005F7DDA" w:rsidRPr="0097630C" w:rsidRDefault="005F7DDA" w:rsidP="005F7DDA">
      <w:pPr>
        <w:spacing w:after="120"/>
        <w:ind w:firstLine="709"/>
        <w:jc w:val="both"/>
        <w:rPr>
          <w:rFonts w:ascii="Times New Roman" w:eastAsia="Times New Roman" w:hAnsi="Times New Roman"/>
          <w:b/>
        </w:rPr>
      </w:pPr>
      <w:r w:rsidRPr="0097630C">
        <w:rPr>
          <w:rFonts w:ascii="Times New Roman" w:eastAsia="Times New Roman" w:hAnsi="Times New Roman"/>
          <w:b/>
        </w:rPr>
        <w:t>1 балл за каждый верный ответ; максимальный балл – 6.</w:t>
      </w:r>
    </w:p>
    <w:p w:rsidR="005F7DDA" w:rsidRDefault="002222C9" w:rsidP="005F7DDA">
      <w:pPr>
        <w:ind w:firstLine="709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b/>
        </w:rPr>
        <w:t>3</w:t>
      </w:r>
      <w:r w:rsidR="005F7DDA" w:rsidRPr="00FC38E4">
        <w:rPr>
          <w:rFonts w:ascii="Times New Roman" w:eastAsia="Calibri" w:hAnsi="Times New Roman"/>
          <w:b/>
        </w:rPr>
        <w:t>.1.</w:t>
      </w:r>
      <w:r w:rsidR="005F7DDA" w:rsidRPr="00FC38E4">
        <w:rPr>
          <w:rFonts w:ascii="Times New Roman" w:eastAsia="Calibri" w:hAnsi="Times New Roman"/>
        </w:rPr>
        <w:t xml:space="preserve"> </w:t>
      </w:r>
      <w:r w:rsidR="005F7DDA" w:rsidRPr="00A07E34">
        <w:rPr>
          <w:rFonts w:ascii="Times New Roman" w:eastAsia="Calibri" w:hAnsi="Times New Roman"/>
        </w:rPr>
        <w:t>Изгнание польских интервентов из Московского Кремля</w:t>
      </w:r>
      <w:r w:rsidR="005F7DDA">
        <w:rPr>
          <w:rFonts w:ascii="Times New Roman" w:eastAsia="Calibri" w:hAnsi="Times New Roman"/>
        </w:rPr>
        <w:t>.</w:t>
      </w:r>
    </w:p>
    <w:p w:rsidR="005F7DDA" w:rsidRDefault="002222C9" w:rsidP="005F7DDA">
      <w:pPr>
        <w:ind w:firstLine="709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b/>
        </w:rPr>
        <w:t>3</w:t>
      </w:r>
      <w:r w:rsidR="005F7DDA" w:rsidRPr="00FC38E4">
        <w:rPr>
          <w:rFonts w:ascii="Times New Roman" w:eastAsia="Calibri" w:hAnsi="Times New Roman"/>
          <w:b/>
        </w:rPr>
        <w:t>.2.</w:t>
      </w:r>
      <w:r w:rsidR="005F7DDA" w:rsidRPr="00FC38E4">
        <w:rPr>
          <w:rFonts w:ascii="Times New Roman" w:eastAsia="Calibri" w:hAnsi="Times New Roman"/>
        </w:rPr>
        <w:t xml:space="preserve"> </w:t>
      </w:r>
      <w:r w:rsidR="005F7DDA" w:rsidRPr="00A07E34">
        <w:rPr>
          <w:rFonts w:ascii="Times New Roman" w:eastAsia="Calibri" w:hAnsi="Times New Roman"/>
        </w:rPr>
        <w:t>1612 г</w:t>
      </w:r>
      <w:r w:rsidR="005F7DDA">
        <w:rPr>
          <w:rFonts w:ascii="Times New Roman" w:eastAsia="Calibri" w:hAnsi="Times New Roman"/>
        </w:rPr>
        <w:t>.</w:t>
      </w:r>
    </w:p>
    <w:p w:rsidR="005F7DDA" w:rsidRPr="0097630C" w:rsidRDefault="002222C9" w:rsidP="005F7DDA">
      <w:pPr>
        <w:ind w:firstLine="709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b/>
        </w:rPr>
        <w:t>3</w:t>
      </w:r>
      <w:r w:rsidR="005F7DDA" w:rsidRPr="00FC38E4">
        <w:rPr>
          <w:rFonts w:ascii="Times New Roman" w:eastAsia="Calibri" w:hAnsi="Times New Roman"/>
          <w:b/>
        </w:rPr>
        <w:t>.3.</w:t>
      </w:r>
      <w:r w:rsidR="005F7DDA" w:rsidRPr="00FC38E4">
        <w:rPr>
          <w:rFonts w:ascii="Times New Roman" w:eastAsia="Calibri" w:hAnsi="Times New Roman"/>
        </w:rPr>
        <w:t xml:space="preserve"> </w:t>
      </w:r>
      <w:r w:rsidR="00F57DD4">
        <w:rPr>
          <w:rFonts w:ascii="Times New Roman" w:eastAsia="Calibri" w:hAnsi="Times New Roman"/>
          <w:lang w:val="en-GB"/>
        </w:rPr>
        <w:t>II</w:t>
      </w:r>
      <w:r w:rsidR="00562178">
        <w:rPr>
          <w:rFonts w:ascii="Times New Roman" w:eastAsia="Calibri" w:hAnsi="Times New Roman"/>
        </w:rPr>
        <w:t xml:space="preserve"> народное (земское) ополчение.</w:t>
      </w:r>
      <w:bookmarkStart w:id="0" w:name="_GoBack"/>
      <w:bookmarkEnd w:id="0"/>
    </w:p>
    <w:p w:rsidR="005F7DDA" w:rsidRDefault="002222C9" w:rsidP="005F7DDA">
      <w:pPr>
        <w:ind w:firstLine="709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b/>
        </w:rPr>
        <w:t>3</w:t>
      </w:r>
      <w:r w:rsidR="005F7DDA" w:rsidRPr="00FC38E4">
        <w:rPr>
          <w:rFonts w:ascii="Times New Roman" w:eastAsia="Calibri" w:hAnsi="Times New Roman"/>
          <w:b/>
        </w:rPr>
        <w:t>.4.</w:t>
      </w:r>
      <w:r w:rsidR="005F7DDA" w:rsidRPr="00FC38E4">
        <w:rPr>
          <w:rFonts w:ascii="Times New Roman" w:eastAsia="Calibri" w:hAnsi="Times New Roman"/>
        </w:rPr>
        <w:t xml:space="preserve"> </w:t>
      </w:r>
      <w:r w:rsidR="00F57DD4">
        <w:rPr>
          <w:rFonts w:ascii="Times New Roman" w:eastAsia="Calibri" w:hAnsi="Times New Roman"/>
        </w:rPr>
        <w:t>К. Минин, Д.М. Пожарский.</w:t>
      </w:r>
    </w:p>
    <w:p w:rsidR="005F7DDA" w:rsidRDefault="002222C9" w:rsidP="005F7DDA">
      <w:pPr>
        <w:ind w:firstLine="709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b/>
        </w:rPr>
        <w:t>3</w:t>
      </w:r>
      <w:r w:rsidR="005F7DDA" w:rsidRPr="005F7DDA">
        <w:rPr>
          <w:rFonts w:ascii="Times New Roman" w:eastAsia="Calibri" w:hAnsi="Times New Roman"/>
          <w:b/>
        </w:rPr>
        <w:t>.5.</w:t>
      </w:r>
      <w:r w:rsidR="005F7DDA">
        <w:rPr>
          <w:rFonts w:ascii="Times New Roman" w:eastAsia="Calibri" w:hAnsi="Times New Roman"/>
        </w:rPr>
        <w:t xml:space="preserve"> </w:t>
      </w:r>
      <w:r w:rsidR="00581839" w:rsidRPr="00581839">
        <w:rPr>
          <w:rFonts w:ascii="Times New Roman" w:eastAsia="Calibri" w:hAnsi="Times New Roman"/>
        </w:rPr>
        <w:t>Поражение польско-литовской интервенции / Освобождение Москвы от захватчиков – важнейшая предпосылка восстановления центральной власти в России / Начало подготовки к созыву Земского собора и выборам нового царя.</w:t>
      </w:r>
    </w:p>
    <w:p w:rsidR="005F7DDA" w:rsidRDefault="002222C9" w:rsidP="005F7DDA">
      <w:pPr>
        <w:ind w:firstLine="709"/>
        <w:jc w:val="both"/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3</w:t>
      </w:r>
      <w:r w:rsidR="005F7DDA" w:rsidRPr="005F7DDA">
        <w:rPr>
          <w:rFonts w:ascii="Times New Roman" w:eastAsia="Calibri" w:hAnsi="Times New Roman"/>
          <w:b/>
        </w:rPr>
        <w:t>.6.</w:t>
      </w:r>
      <w:r w:rsidR="005F7DDA">
        <w:rPr>
          <w:rFonts w:ascii="Times New Roman" w:eastAsia="Calibri" w:hAnsi="Times New Roman"/>
        </w:rPr>
        <w:t xml:space="preserve"> День народного единства, 4 ноября </w:t>
      </w:r>
      <w:r w:rsidR="005F7DDA" w:rsidRPr="00A03B90">
        <w:rPr>
          <w:rFonts w:ascii="Times New Roman" w:eastAsia="Calibri" w:hAnsi="Times New Roman"/>
          <w:b/>
        </w:rPr>
        <w:t>(неполный ответ не принимается).</w:t>
      </w:r>
    </w:p>
    <w:p w:rsidR="00D17C9C" w:rsidRPr="0051333F" w:rsidRDefault="00D17C9C" w:rsidP="001504B9">
      <w:pPr>
        <w:pStyle w:val="2"/>
        <w:jc w:val="both"/>
      </w:pPr>
      <w:r w:rsidRPr="0051333F">
        <w:t xml:space="preserve">Задание № 4. Да или нет? Укажите </w:t>
      </w:r>
      <w:proofErr w:type="gramStart"/>
      <w:r w:rsidRPr="0051333F">
        <w:t>верно</w:t>
      </w:r>
      <w:proofErr w:type="gramEnd"/>
      <w:r w:rsidRPr="0051333F">
        <w:t xml:space="preserve"> или неверно каждое из утверждений, представленных ниже</w:t>
      </w:r>
    </w:p>
    <w:p w:rsidR="00D17C9C" w:rsidRPr="0051333F" w:rsidRDefault="00D17C9C" w:rsidP="00D17C9C">
      <w:pPr>
        <w:spacing w:after="120"/>
        <w:ind w:firstLine="709"/>
        <w:jc w:val="both"/>
        <w:rPr>
          <w:rFonts w:ascii="Times New Roman" w:hAnsi="Times New Roman"/>
          <w:b/>
        </w:rPr>
      </w:pPr>
      <w:r w:rsidRPr="0051333F">
        <w:rPr>
          <w:rFonts w:ascii="Times New Roman" w:hAnsi="Times New Roman"/>
          <w:b/>
        </w:rPr>
        <w:t>1 балл за каждый правильный ответ; максимальный балл – 9.</w:t>
      </w:r>
    </w:p>
    <w:tbl>
      <w:tblPr>
        <w:tblStyle w:val="21"/>
        <w:tblW w:w="0" w:type="auto"/>
        <w:tblInd w:w="250" w:type="dxa"/>
        <w:tblLook w:val="04A0" w:firstRow="1" w:lastRow="0" w:firstColumn="1" w:lastColumn="0" w:noHBand="0" w:noVBand="1"/>
      </w:tblPr>
      <w:tblGrid>
        <w:gridCol w:w="1982"/>
        <w:gridCol w:w="601"/>
        <w:gridCol w:w="649"/>
        <w:gridCol w:w="601"/>
        <w:gridCol w:w="601"/>
        <w:gridCol w:w="601"/>
        <w:gridCol w:w="601"/>
        <w:gridCol w:w="601"/>
        <w:gridCol w:w="601"/>
        <w:gridCol w:w="601"/>
      </w:tblGrid>
      <w:tr w:rsidR="00D17C9C" w:rsidRPr="0051333F" w:rsidTr="009013BE">
        <w:tc>
          <w:tcPr>
            <w:tcW w:w="1982" w:type="dxa"/>
          </w:tcPr>
          <w:p w:rsidR="00D17C9C" w:rsidRPr="0051333F" w:rsidRDefault="00D17C9C" w:rsidP="00D17C9C">
            <w:pPr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51333F">
              <w:rPr>
                <w:rFonts w:ascii="Times New Roman" w:eastAsiaTheme="minorHAnsi" w:hAnsi="Times New Roman" w:cstheme="minorBidi"/>
                <w:b/>
              </w:rPr>
              <w:t>№ утверждения</w:t>
            </w:r>
          </w:p>
        </w:tc>
        <w:tc>
          <w:tcPr>
            <w:tcW w:w="601" w:type="dxa"/>
          </w:tcPr>
          <w:p w:rsidR="00D17C9C" w:rsidRPr="0051333F" w:rsidRDefault="00D17C9C" w:rsidP="00D17C9C">
            <w:pPr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51333F">
              <w:rPr>
                <w:rFonts w:ascii="Times New Roman" w:eastAsiaTheme="minorHAnsi" w:hAnsi="Times New Roman" w:cstheme="minorBidi"/>
                <w:b/>
              </w:rPr>
              <w:t>4.1.</w:t>
            </w:r>
          </w:p>
        </w:tc>
        <w:tc>
          <w:tcPr>
            <w:tcW w:w="649" w:type="dxa"/>
          </w:tcPr>
          <w:p w:rsidR="00D17C9C" w:rsidRPr="0051333F" w:rsidRDefault="00D17C9C" w:rsidP="00D17C9C">
            <w:pPr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51333F">
              <w:rPr>
                <w:rFonts w:ascii="Times New Roman" w:eastAsiaTheme="minorHAnsi" w:hAnsi="Times New Roman" w:cstheme="minorBidi"/>
                <w:b/>
              </w:rPr>
              <w:t>4.2.</w:t>
            </w:r>
          </w:p>
        </w:tc>
        <w:tc>
          <w:tcPr>
            <w:tcW w:w="601" w:type="dxa"/>
          </w:tcPr>
          <w:p w:rsidR="00D17C9C" w:rsidRPr="0051333F" w:rsidRDefault="00D17C9C" w:rsidP="00D17C9C">
            <w:pPr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51333F">
              <w:rPr>
                <w:rFonts w:ascii="Times New Roman" w:eastAsiaTheme="minorHAnsi" w:hAnsi="Times New Roman" w:cstheme="minorBidi"/>
                <w:b/>
              </w:rPr>
              <w:t>4.3.</w:t>
            </w:r>
          </w:p>
        </w:tc>
        <w:tc>
          <w:tcPr>
            <w:tcW w:w="601" w:type="dxa"/>
          </w:tcPr>
          <w:p w:rsidR="00D17C9C" w:rsidRPr="0051333F" w:rsidRDefault="00D17C9C" w:rsidP="00D17C9C">
            <w:pPr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51333F">
              <w:rPr>
                <w:rFonts w:ascii="Times New Roman" w:eastAsiaTheme="minorHAnsi" w:hAnsi="Times New Roman" w:cstheme="minorBidi"/>
                <w:b/>
              </w:rPr>
              <w:t>4.4.</w:t>
            </w:r>
          </w:p>
        </w:tc>
        <w:tc>
          <w:tcPr>
            <w:tcW w:w="601" w:type="dxa"/>
          </w:tcPr>
          <w:p w:rsidR="00D17C9C" w:rsidRPr="0051333F" w:rsidRDefault="00D17C9C" w:rsidP="00D17C9C">
            <w:pPr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51333F">
              <w:rPr>
                <w:rFonts w:ascii="Times New Roman" w:eastAsiaTheme="minorHAnsi" w:hAnsi="Times New Roman" w:cstheme="minorBidi"/>
                <w:b/>
              </w:rPr>
              <w:t>4.5.</w:t>
            </w:r>
          </w:p>
        </w:tc>
        <w:tc>
          <w:tcPr>
            <w:tcW w:w="601" w:type="dxa"/>
          </w:tcPr>
          <w:p w:rsidR="00D17C9C" w:rsidRPr="0051333F" w:rsidRDefault="00D17C9C" w:rsidP="00D17C9C">
            <w:pPr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51333F">
              <w:rPr>
                <w:rFonts w:ascii="Times New Roman" w:eastAsiaTheme="minorHAnsi" w:hAnsi="Times New Roman" w:cstheme="minorBidi"/>
                <w:b/>
              </w:rPr>
              <w:t>4.6.</w:t>
            </w:r>
          </w:p>
        </w:tc>
        <w:tc>
          <w:tcPr>
            <w:tcW w:w="601" w:type="dxa"/>
          </w:tcPr>
          <w:p w:rsidR="00D17C9C" w:rsidRPr="0051333F" w:rsidRDefault="00D17C9C" w:rsidP="00D17C9C">
            <w:pPr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51333F">
              <w:rPr>
                <w:rFonts w:ascii="Times New Roman" w:eastAsiaTheme="minorHAnsi" w:hAnsi="Times New Roman" w:cstheme="minorBidi"/>
                <w:b/>
              </w:rPr>
              <w:t>4.7.</w:t>
            </w:r>
          </w:p>
        </w:tc>
        <w:tc>
          <w:tcPr>
            <w:tcW w:w="601" w:type="dxa"/>
          </w:tcPr>
          <w:p w:rsidR="00D17C9C" w:rsidRPr="0051333F" w:rsidRDefault="00D17C9C" w:rsidP="00D17C9C">
            <w:pPr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51333F">
              <w:rPr>
                <w:rFonts w:ascii="Times New Roman" w:eastAsiaTheme="minorHAnsi" w:hAnsi="Times New Roman" w:cstheme="minorBidi"/>
                <w:b/>
              </w:rPr>
              <w:t>4.8.</w:t>
            </w:r>
          </w:p>
        </w:tc>
        <w:tc>
          <w:tcPr>
            <w:tcW w:w="601" w:type="dxa"/>
          </w:tcPr>
          <w:p w:rsidR="00D17C9C" w:rsidRPr="0051333F" w:rsidRDefault="00D17C9C" w:rsidP="00D17C9C">
            <w:pPr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51333F">
              <w:rPr>
                <w:rFonts w:ascii="Times New Roman" w:eastAsiaTheme="minorHAnsi" w:hAnsi="Times New Roman" w:cstheme="minorBidi"/>
                <w:b/>
              </w:rPr>
              <w:t>4.9.</w:t>
            </w:r>
          </w:p>
        </w:tc>
      </w:tr>
      <w:tr w:rsidR="00D17C9C" w:rsidRPr="0051333F" w:rsidTr="009013BE">
        <w:trPr>
          <w:trHeight w:val="77"/>
        </w:trPr>
        <w:tc>
          <w:tcPr>
            <w:tcW w:w="1982" w:type="dxa"/>
          </w:tcPr>
          <w:p w:rsidR="00D17C9C" w:rsidRPr="0051333F" w:rsidRDefault="00D17C9C" w:rsidP="00D17C9C">
            <w:pPr>
              <w:jc w:val="center"/>
              <w:rPr>
                <w:rFonts w:ascii="Times New Roman" w:eastAsiaTheme="minorHAnsi" w:hAnsi="Times New Roman" w:cstheme="minorBidi"/>
                <w:b/>
              </w:rPr>
            </w:pPr>
            <w:r w:rsidRPr="0051333F">
              <w:rPr>
                <w:rFonts w:ascii="Times New Roman" w:eastAsiaTheme="minorHAnsi" w:hAnsi="Times New Roman" w:cstheme="minorBidi"/>
                <w:b/>
              </w:rPr>
              <w:t>Да</w:t>
            </w:r>
            <w:proofErr w:type="gramStart"/>
            <w:r w:rsidRPr="0051333F">
              <w:rPr>
                <w:rFonts w:ascii="Times New Roman" w:eastAsiaTheme="minorHAnsi" w:hAnsi="Times New Roman" w:cstheme="minorBidi"/>
                <w:b/>
              </w:rPr>
              <w:t>/Н</w:t>
            </w:r>
            <w:proofErr w:type="gramEnd"/>
            <w:r w:rsidRPr="0051333F">
              <w:rPr>
                <w:rFonts w:ascii="Times New Roman" w:eastAsiaTheme="minorHAnsi" w:hAnsi="Times New Roman" w:cstheme="minorBidi"/>
                <w:b/>
              </w:rPr>
              <w:t>ет</w:t>
            </w:r>
          </w:p>
        </w:tc>
        <w:tc>
          <w:tcPr>
            <w:tcW w:w="601" w:type="dxa"/>
          </w:tcPr>
          <w:p w:rsidR="00D17C9C" w:rsidRPr="0051333F" w:rsidRDefault="00D17C9C" w:rsidP="00D17C9C">
            <w:pPr>
              <w:jc w:val="center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Да</w:t>
            </w:r>
          </w:p>
        </w:tc>
        <w:tc>
          <w:tcPr>
            <w:tcW w:w="649" w:type="dxa"/>
          </w:tcPr>
          <w:p w:rsidR="00D17C9C" w:rsidRPr="0051333F" w:rsidRDefault="00D17C9C" w:rsidP="00D17C9C">
            <w:pPr>
              <w:jc w:val="center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Нет</w:t>
            </w:r>
          </w:p>
        </w:tc>
        <w:tc>
          <w:tcPr>
            <w:tcW w:w="601" w:type="dxa"/>
          </w:tcPr>
          <w:p w:rsidR="00D17C9C" w:rsidRPr="0051333F" w:rsidRDefault="00D17C9C" w:rsidP="00D17C9C">
            <w:pPr>
              <w:jc w:val="center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Да</w:t>
            </w:r>
          </w:p>
        </w:tc>
        <w:tc>
          <w:tcPr>
            <w:tcW w:w="601" w:type="dxa"/>
          </w:tcPr>
          <w:p w:rsidR="00D17C9C" w:rsidRPr="0051333F" w:rsidRDefault="00D17C9C" w:rsidP="00D17C9C">
            <w:pPr>
              <w:jc w:val="center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Нет</w:t>
            </w:r>
          </w:p>
        </w:tc>
        <w:tc>
          <w:tcPr>
            <w:tcW w:w="601" w:type="dxa"/>
          </w:tcPr>
          <w:p w:rsidR="00D17C9C" w:rsidRPr="0051333F" w:rsidRDefault="00D17C9C" w:rsidP="00D17C9C">
            <w:pPr>
              <w:jc w:val="center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Нет</w:t>
            </w:r>
          </w:p>
        </w:tc>
        <w:tc>
          <w:tcPr>
            <w:tcW w:w="601" w:type="dxa"/>
          </w:tcPr>
          <w:p w:rsidR="00D17C9C" w:rsidRPr="0051333F" w:rsidRDefault="00D17C9C" w:rsidP="00D17C9C">
            <w:pPr>
              <w:jc w:val="center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Да</w:t>
            </w:r>
          </w:p>
        </w:tc>
        <w:tc>
          <w:tcPr>
            <w:tcW w:w="601" w:type="dxa"/>
          </w:tcPr>
          <w:p w:rsidR="00D17C9C" w:rsidRPr="0051333F" w:rsidRDefault="00D17C9C" w:rsidP="00D17C9C">
            <w:pPr>
              <w:jc w:val="center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Нет</w:t>
            </w:r>
          </w:p>
        </w:tc>
        <w:tc>
          <w:tcPr>
            <w:tcW w:w="601" w:type="dxa"/>
          </w:tcPr>
          <w:p w:rsidR="00D17C9C" w:rsidRPr="0051333F" w:rsidRDefault="00D17C9C" w:rsidP="00D17C9C">
            <w:pPr>
              <w:jc w:val="center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Да</w:t>
            </w:r>
          </w:p>
        </w:tc>
        <w:tc>
          <w:tcPr>
            <w:tcW w:w="601" w:type="dxa"/>
          </w:tcPr>
          <w:p w:rsidR="00D17C9C" w:rsidRPr="0051333F" w:rsidRDefault="00D17C9C" w:rsidP="00D17C9C">
            <w:pPr>
              <w:jc w:val="center"/>
              <w:rPr>
                <w:rFonts w:ascii="Times New Roman" w:eastAsiaTheme="minorHAnsi" w:hAnsi="Times New Roman" w:cstheme="minorBidi"/>
              </w:rPr>
            </w:pPr>
            <w:r>
              <w:rPr>
                <w:rFonts w:ascii="Times New Roman" w:eastAsiaTheme="minorHAnsi" w:hAnsi="Times New Roman" w:cstheme="minorBidi"/>
              </w:rPr>
              <w:t>Нет</w:t>
            </w:r>
          </w:p>
        </w:tc>
      </w:tr>
    </w:tbl>
    <w:p w:rsidR="005F7DDA" w:rsidRPr="00636018" w:rsidRDefault="005F7DDA" w:rsidP="005F7DDA">
      <w:pPr>
        <w:keepNext/>
        <w:spacing w:before="240" w:after="60"/>
        <w:outlineLvl w:val="1"/>
        <w:rPr>
          <w:rFonts w:asciiTheme="majorHAnsi" w:eastAsia="Calibri" w:hAnsiTheme="majorHAnsi"/>
          <w:b/>
          <w:bCs/>
          <w:i/>
          <w:iCs/>
          <w:sz w:val="28"/>
          <w:szCs w:val="28"/>
        </w:rPr>
      </w:pPr>
      <w:r w:rsidRPr="00636018">
        <w:rPr>
          <w:rFonts w:asciiTheme="majorHAnsi" w:eastAsia="Calibri" w:hAnsiTheme="majorHAnsi"/>
          <w:b/>
          <w:bCs/>
          <w:i/>
          <w:iCs/>
          <w:sz w:val="28"/>
          <w:szCs w:val="28"/>
        </w:rPr>
        <w:t xml:space="preserve">Задание № </w:t>
      </w:r>
      <w:r>
        <w:rPr>
          <w:rFonts w:asciiTheme="majorHAnsi" w:eastAsia="Calibri" w:hAnsiTheme="majorHAnsi"/>
          <w:b/>
          <w:bCs/>
          <w:i/>
          <w:iCs/>
          <w:sz w:val="28"/>
          <w:szCs w:val="28"/>
        </w:rPr>
        <w:t>5</w:t>
      </w:r>
      <w:r w:rsidRPr="00636018">
        <w:rPr>
          <w:rFonts w:asciiTheme="majorHAnsi" w:eastAsia="Calibri" w:hAnsiTheme="majorHAnsi"/>
          <w:b/>
          <w:bCs/>
          <w:i/>
          <w:iCs/>
          <w:sz w:val="28"/>
          <w:szCs w:val="28"/>
        </w:rPr>
        <w:t>. Ознакомьтесь с картой и ответьте на вопросы</w:t>
      </w:r>
    </w:p>
    <w:p w:rsidR="005F7DDA" w:rsidRPr="00636018" w:rsidRDefault="005F7DDA" w:rsidP="005F7DDA">
      <w:pPr>
        <w:spacing w:after="120"/>
        <w:ind w:firstLine="709"/>
        <w:jc w:val="both"/>
        <w:rPr>
          <w:rFonts w:ascii="Times New Roman" w:eastAsia="Times New Roman" w:hAnsi="Times New Roman"/>
          <w:b/>
        </w:rPr>
      </w:pPr>
      <w:r w:rsidRPr="00636018">
        <w:rPr>
          <w:rFonts w:ascii="Times New Roman" w:eastAsia="Times New Roman" w:hAnsi="Times New Roman"/>
          <w:b/>
        </w:rPr>
        <w:t xml:space="preserve">1 балл за каждый верный ответ на вопрос; максимальный балл – </w:t>
      </w:r>
      <w:r w:rsidR="006C6E55">
        <w:rPr>
          <w:rFonts w:ascii="Times New Roman" w:eastAsia="Times New Roman" w:hAnsi="Times New Roman"/>
          <w:b/>
        </w:rPr>
        <w:t>9</w:t>
      </w:r>
      <w:r w:rsidRPr="00636018">
        <w:rPr>
          <w:rFonts w:ascii="Times New Roman" w:eastAsia="Times New Roman" w:hAnsi="Times New Roman"/>
          <w:b/>
        </w:rPr>
        <w:t>.</w:t>
      </w:r>
    </w:p>
    <w:p w:rsidR="006C6E55" w:rsidRPr="006C6E55" w:rsidRDefault="006C6E55" w:rsidP="006C6E55">
      <w:pPr>
        <w:ind w:firstLine="709"/>
        <w:jc w:val="both"/>
        <w:rPr>
          <w:rFonts w:ascii="Times New Roman" w:eastAsia="Calibri" w:hAnsi="Times New Roman"/>
        </w:rPr>
      </w:pPr>
      <w:r w:rsidRPr="006C6E55">
        <w:rPr>
          <w:rFonts w:ascii="Times New Roman" w:eastAsia="Calibri" w:hAnsi="Times New Roman" w:cstheme="minorBidi"/>
          <w:b/>
        </w:rPr>
        <w:t>5.1.</w:t>
      </w:r>
      <w:r w:rsidRPr="006C6E55">
        <w:rPr>
          <w:rFonts w:ascii="Times New Roman" w:eastAsia="Calibri" w:hAnsi="Times New Roman" w:cstheme="minorBidi"/>
        </w:rPr>
        <w:t xml:space="preserve"> </w:t>
      </w:r>
      <w:r>
        <w:rPr>
          <w:rFonts w:ascii="Times New Roman" w:eastAsia="Calibri" w:hAnsi="Times New Roman"/>
        </w:rPr>
        <w:t>«Великое посольство»</w:t>
      </w:r>
      <w:r w:rsidRPr="006C6E55">
        <w:rPr>
          <w:rFonts w:ascii="Times New Roman" w:eastAsia="Calibri" w:hAnsi="Times New Roman"/>
        </w:rPr>
        <w:t xml:space="preserve"> </w:t>
      </w:r>
      <w:r w:rsidRPr="006C6E55">
        <w:rPr>
          <w:rFonts w:ascii="Times New Roman" w:eastAsia="Calibri" w:hAnsi="Times New Roman"/>
          <w:b/>
        </w:rPr>
        <w:t>(1 балл).</w:t>
      </w:r>
    </w:p>
    <w:p w:rsidR="006C6E55" w:rsidRPr="006C6E55" w:rsidRDefault="006C6E55" w:rsidP="006C6E55">
      <w:pPr>
        <w:ind w:firstLine="709"/>
        <w:jc w:val="both"/>
        <w:rPr>
          <w:rFonts w:ascii="Times New Roman" w:eastAsia="Calibri" w:hAnsi="Times New Roman"/>
          <w:b/>
        </w:rPr>
      </w:pPr>
      <w:r w:rsidRPr="006C6E55">
        <w:rPr>
          <w:rFonts w:ascii="Times New Roman" w:eastAsia="Calibri" w:hAnsi="Times New Roman"/>
          <w:b/>
        </w:rPr>
        <w:t xml:space="preserve">5.2. </w:t>
      </w:r>
      <w:r>
        <w:rPr>
          <w:rFonts w:ascii="Times New Roman" w:eastAsia="Calibri" w:hAnsi="Times New Roman"/>
        </w:rPr>
        <w:t>1697-1698 гг.</w:t>
      </w:r>
      <w:r w:rsidRPr="006C6E55">
        <w:rPr>
          <w:rFonts w:ascii="Times New Roman" w:eastAsia="Calibri" w:hAnsi="Times New Roman"/>
        </w:rPr>
        <w:t xml:space="preserve"> </w:t>
      </w:r>
      <w:r w:rsidRPr="006C6E55">
        <w:rPr>
          <w:rFonts w:ascii="Times New Roman" w:eastAsia="Calibri" w:hAnsi="Times New Roman"/>
          <w:b/>
        </w:rPr>
        <w:t>(1 балл).</w:t>
      </w:r>
    </w:p>
    <w:p w:rsidR="006C6E55" w:rsidRPr="006C6E55" w:rsidRDefault="006C6E55" w:rsidP="006C6E55">
      <w:pPr>
        <w:ind w:firstLine="709"/>
        <w:jc w:val="both"/>
        <w:rPr>
          <w:rFonts w:ascii="Times New Roman" w:eastAsia="Calibri" w:hAnsi="Times New Roman"/>
        </w:rPr>
      </w:pPr>
      <w:r w:rsidRPr="006C6E55">
        <w:rPr>
          <w:rFonts w:ascii="Times New Roman" w:eastAsia="Calibri" w:hAnsi="Times New Roman"/>
          <w:b/>
        </w:rPr>
        <w:t>5.3.</w:t>
      </w:r>
      <w:r w:rsidRPr="006C6E55">
        <w:rPr>
          <w:rFonts w:ascii="Times New Roman" w:eastAsia="Calibri" w:hAnsi="Times New Roman"/>
        </w:rPr>
        <w:t xml:space="preserve"> </w:t>
      </w:r>
      <w:r>
        <w:rPr>
          <w:rFonts w:ascii="Times New Roman" w:eastAsia="Calibri" w:hAnsi="Times New Roman"/>
        </w:rPr>
        <w:t xml:space="preserve">Петр </w:t>
      </w:r>
      <w:r>
        <w:rPr>
          <w:rFonts w:ascii="Times New Roman" w:eastAsia="Calibri" w:hAnsi="Times New Roman"/>
          <w:lang w:val="en-GB"/>
        </w:rPr>
        <w:t>I</w:t>
      </w:r>
      <w:r w:rsidRPr="006C6E55">
        <w:rPr>
          <w:rFonts w:ascii="Times New Roman" w:eastAsia="Calibri" w:hAnsi="Times New Roman"/>
        </w:rPr>
        <w:t xml:space="preserve"> </w:t>
      </w:r>
      <w:r w:rsidRPr="006C6E55">
        <w:rPr>
          <w:rFonts w:ascii="Times New Roman" w:eastAsia="Calibri" w:hAnsi="Times New Roman"/>
          <w:b/>
        </w:rPr>
        <w:t>(1 балл).</w:t>
      </w:r>
    </w:p>
    <w:p w:rsidR="006C6E55" w:rsidRPr="006C6E55" w:rsidRDefault="006C6E55" w:rsidP="006C6E55">
      <w:pPr>
        <w:ind w:firstLine="709"/>
        <w:jc w:val="both"/>
        <w:rPr>
          <w:rFonts w:ascii="Times New Roman" w:eastAsia="Calibri" w:hAnsi="Times New Roman"/>
          <w:b/>
        </w:rPr>
      </w:pPr>
      <w:r w:rsidRPr="006C6E55">
        <w:rPr>
          <w:rFonts w:ascii="Times New Roman" w:eastAsia="Calibri" w:hAnsi="Times New Roman"/>
          <w:b/>
        </w:rPr>
        <w:t>5.4.</w:t>
      </w:r>
      <w:r w:rsidRPr="006C6E55">
        <w:rPr>
          <w:rFonts w:ascii="Times New Roman" w:eastAsia="Calibri" w:hAnsi="Times New Roman"/>
        </w:rPr>
        <w:t xml:space="preserve"> </w:t>
      </w:r>
      <w:r>
        <w:rPr>
          <w:rFonts w:ascii="Times New Roman" w:eastAsia="Calibri" w:hAnsi="Times New Roman"/>
        </w:rPr>
        <w:t>Ф.А. Головин, Ф.Я. Лефорт</w:t>
      </w:r>
      <w:r w:rsidRPr="006C6E55">
        <w:rPr>
          <w:rFonts w:ascii="Times New Roman" w:eastAsia="Calibri" w:hAnsi="Times New Roman"/>
        </w:rPr>
        <w:t xml:space="preserve"> </w:t>
      </w:r>
      <w:r w:rsidRPr="006C6E55">
        <w:rPr>
          <w:rFonts w:ascii="Times New Roman" w:eastAsia="Calibri" w:hAnsi="Times New Roman"/>
          <w:b/>
        </w:rPr>
        <w:t>(по 1 баллу за каждого верно названного участника; до 2 баллов).</w:t>
      </w:r>
    </w:p>
    <w:p w:rsidR="006C6E55" w:rsidRPr="006C6E55" w:rsidRDefault="006C6E55" w:rsidP="006C6E55">
      <w:pPr>
        <w:ind w:firstLine="709"/>
        <w:jc w:val="both"/>
        <w:rPr>
          <w:rFonts w:ascii="Times New Roman" w:eastAsia="Calibri" w:hAnsi="Times New Roman"/>
          <w:b/>
        </w:rPr>
      </w:pPr>
      <w:r w:rsidRPr="006C6E55">
        <w:rPr>
          <w:rFonts w:ascii="Times New Roman" w:eastAsia="Calibri" w:hAnsi="Times New Roman"/>
          <w:b/>
        </w:rPr>
        <w:t>5.5</w:t>
      </w:r>
      <w:r w:rsidR="002F6E3C">
        <w:rPr>
          <w:rFonts w:ascii="Times New Roman" w:eastAsia="Calibri" w:hAnsi="Times New Roman"/>
          <w:b/>
        </w:rPr>
        <w:t xml:space="preserve"> (примерный ответ)</w:t>
      </w:r>
      <w:r w:rsidRPr="006C6E55">
        <w:rPr>
          <w:rFonts w:ascii="Times New Roman" w:eastAsia="Calibri" w:hAnsi="Times New Roman"/>
          <w:b/>
        </w:rPr>
        <w:t>.</w:t>
      </w:r>
      <w:r w:rsidRPr="006C6E55">
        <w:rPr>
          <w:rFonts w:ascii="Times New Roman" w:eastAsia="Calibri" w:hAnsi="Times New Roman"/>
        </w:rPr>
        <w:t xml:space="preserve"> </w:t>
      </w:r>
      <w:r w:rsidR="002F6E3C">
        <w:rPr>
          <w:rFonts w:ascii="Times New Roman" w:eastAsia="Calibri" w:hAnsi="Times New Roman"/>
        </w:rPr>
        <w:t xml:space="preserve">Поиск союзников России для войны против Турции; поиск союзников России для войны против Швеции; привлечение иностранных специалистов для работы в России и изучение социокультурной среды наиболее развитых стран Западной Европы </w:t>
      </w:r>
      <w:r w:rsidRPr="006C6E55">
        <w:rPr>
          <w:rFonts w:ascii="Times New Roman" w:eastAsia="Calibri" w:hAnsi="Times New Roman"/>
          <w:b/>
        </w:rPr>
        <w:t>(по 1 баллу за каждую верно указанную причину; до 3 баллов).</w:t>
      </w:r>
    </w:p>
    <w:p w:rsidR="006C6E55" w:rsidRDefault="006C6E55" w:rsidP="006C6E55">
      <w:pPr>
        <w:ind w:firstLine="709"/>
        <w:jc w:val="both"/>
        <w:rPr>
          <w:rFonts w:ascii="Times New Roman" w:eastAsia="Calibri" w:hAnsi="Times New Roman" w:cstheme="minorBidi"/>
          <w:b/>
        </w:rPr>
      </w:pPr>
      <w:r w:rsidRPr="006C6E55">
        <w:rPr>
          <w:rFonts w:ascii="Times New Roman" w:eastAsia="Calibri" w:hAnsi="Times New Roman"/>
          <w:b/>
        </w:rPr>
        <w:t>5.6.</w:t>
      </w:r>
      <w:r w:rsidRPr="006C6E55">
        <w:rPr>
          <w:rFonts w:ascii="Times New Roman" w:eastAsia="Calibri" w:hAnsi="Times New Roman"/>
        </w:rPr>
        <w:t xml:space="preserve"> </w:t>
      </w:r>
      <w:r w:rsidR="002F6E3C">
        <w:rPr>
          <w:rFonts w:ascii="Times New Roman" w:eastAsia="Calibri" w:hAnsi="Times New Roman"/>
        </w:rPr>
        <w:t>Стрелецкий бунт в Москве</w:t>
      </w:r>
      <w:r w:rsidRPr="006C6E55">
        <w:rPr>
          <w:rFonts w:ascii="Times New Roman" w:eastAsia="Calibri" w:hAnsi="Times New Roman"/>
        </w:rPr>
        <w:t xml:space="preserve"> </w:t>
      </w:r>
      <w:r w:rsidRPr="006C6E55">
        <w:rPr>
          <w:rFonts w:ascii="Times New Roman" w:eastAsia="Calibri" w:hAnsi="Times New Roman"/>
          <w:b/>
        </w:rPr>
        <w:t>(1 балл).</w:t>
      </w:r>
    </w:p>
    <w:p w:rsidR="007A6F30" w:rsidRPr="0069786F" w:rsidRDefault="007A6F30" w:rsidP="007A6F30">
      <w:pPr>
        <w:keepNext/>
        <w:spacing w:before="240" w:after="60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r w:rsidRPr="0069786F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lastRenderedPageBreak/>
        <w:t>Задание № 6. Заполните пропуски в тексте</w:t>
      </w:r>
    </w:p>
    <w:p w:rsidR="007A6F30" w:rsidRPr="0069786F" w:rsidRDefault="007A6F30" w:rsidP="007A6F30">
      <w:pPr>
        <w:spacing w:after="120"/>
        <w:ind w:firstLine="709"/>
        <w:jc w:val="both"/>
        <w:rPr>
          <w:rFonts w:ascii="Times New Roman" w:eastAsia="Calibri" w:hAnsi="Times New Roman"/>
          <w:b/>
        </w:rPr>
      </w:pPr>
      <w:r w:rsidRPr="0069786F">
        <w:rPr>
          <w:rFonts w:ascii="Times New Roman" w:eastAsia="Calibri" w:hAnsi="Times New Roman"/>
          <w:b/>
        </w:rPr>
        <w:t xml:space="preserve">1 балл за каждый верный ответ; максимальный балл – </w:t>
      </w:r>
      <w:r w:rsidR="001226D1">
        <w:rPr>
          <w:rFonts w:ascii="Times New Roman" w:eastAsia="Calibri" w:hAnsi="Times New Roman"/>
          <w:b/>
        </w:rPr>
        <w:t>9</w:t>
      </w:r>
      <w:r w:rsidRPr="0069786F">
        <w:rPr>
          <w:rFonts w:ascii="Times New Roman" w:eastAsia="Calibri" w:hAnsi="Times New Roman"/>
          <w:b/>
        </w:rPr>
        <w:t>.</w:t>
      </w:r>
    </w:p>
    <w:p w:rsidR="007A6F30" w:rsidRDefault="007A6F30" w:rsidP="00A07E34">
      <w:pPr>
        <w:ind w:firstLine="709"/>
        <w:jc w:val="both"/>
        <w:rPr>
          <w:rFonts w:ascii="Times New Roman" w:eastAsia="Calibri" w:hAnsi="Times New Roman"/>
        </w:rPr>
      </w:pPr>
      <w:r w:rsidRPr="007A6F30">
        <w:rPr>
          <w:rFonts w:ascii="Times New Roman" w:eastAsia="Calibri" w:hAnsi="Times New Roman"/>
          <w:b/>
        </w:rPr>
        <w:t>6.1.</w:t>
      </w:r>
      <w:r>
        <w:rPr>
          <w:rFonts w:ascii="Times New Roman" w:eastAsia="Calibri" w:hAnsi="Times New Roman"/>
        </w:rPr>
        <w:t xml:space="preserve"> Ахмат.</w:t>
      </w:r>
    </w:p>
    <w:p w:rsidR="007A6F30" w:rsidRDefault="007A6F30" w:rsidP="00A07E34">
      <w:pPr>
        <w:ind w:firstLine="709"/>
        <w:jc w:val="both"/>
        <w:rPr>
          <w:rFonts w:ascii="Times New Roman" w:eastAsia="Calibri" w:hAnsi="Times New Roman"/>
        </w:rPr>
      </w:pPr>
      <w:r w:rsidRPr="007A6F30">
        <w:rPr>
          <w:rFonts w:ascii="Times New Roman" w:eastAsia="Calibri" w:hAnsi="Times New Roman"/>
          <w:b/>
        </w:rPr>
        <w:t>6.2.</w:t>
      </w:r>
      <w:r>
        <w:rPr>
          <w:rFonts w:ascii="Times New Roman" w:eastAsia="Calibri" w:hAnsi="Times New Roman"/>
        </w:rPr>
        <w:t xml:space="preserve"> Литвой.</w:t>
      </w:r>
    </w:p>
    <w:p w:rsidR="007A6F30" w:rsidRDefault="007A6F30" w:rsidP="00A07E34">
      <w:pPr>
        <w:ind w:firstLine="709"/>
        <w:jc w:val="both"/>
        <w:rPr>
          <w:rFonts w:ascii="Times New Roman" w:eastAsia="Calibri" w:hAnsi="Times New Roman"/>
        </w:rPr>
      </w:pPr>
      <w:r w:rsidRPr="007A6F30">
        <w:rPr>
          <w:rFonts w:ascii="Times New Roman" w:eastAsia="Calibri" w:hAnsi="Times New Roman"/>
          <w:b/>
        </w:rPr>
        <w:t>6.3.</w:t>
      </w:r>
      <w:r>
        <w:rPr>
          <w:rFonts w:ascii="Times New Roman" w:eastAsia="Calibri" w:hAnsi="Times New Roman"/>
        </w:rPr>
        <w:t xml:space="preserve"> 1480.</w:t>
      </w:r>
    </w:p>
    <w:p w:rsidR="007A6F30" w:rsidRDefault="007A6F30" w:rsidP="00A07E34">
      <w:pPr>
        <w:ind w:firstLine="709"/>
        <w:jc w:val="both"/>
        <w:rPr>
          <w:rFonts w:ascii="Times New Roman" w:eastAsia="Calibri" w:hAnsi="Times New Roman"/>
        </w:rPr>
      </w:pPr>
      <w:r w:rsidRPr="007A6F30">
        <w:rPr>
          <w:rFonts w:ascii="Times New Roman" w:eastAsia="Calibri" w:hAnsi="Times New Roman"/>
          <w:b/>
        </w:rPr>
        <w:t>6.4.</w:t>
      </w:r>
      <w:r>
        <w:rPr>
          <w:rFonts w:ascii="Times New Roman" w:eastAsia="Calibri" w:hAnsi="Times New Roman"/>
        </w:rPr>
        <w:t xml:space="preserve"> Оки.</w:t>
      </w:r>
    </w:p>
    <w:p w:rsidR="007A6F30" w:rsidRDefault="007A6F30" w:rsidP="00A07E34">
      <w:pPr>
        <w:ind w:firstLine="709"/>
        <w:jc w:val="both"/>
        <w:rPr>
          <w:rFonts w:ascii="Times New Roman" w:eastAsia="Calibri" w:hAnsi="Times New Roman"/>
        </w:rPr>
      </w:pPr>
      <w:r w:rsidRPr="007A6F30">
        <w:rPr>
          <w:rFonts w:ascii="Times New Roman" w:eastAsia="Calibri" w:hAnsi="Times New Roman"/>
          <w:b/>
        </w:rPr>
        <w:t>6.5.</w:t>
      </w:r>
      <w:r>
        <w:rPr>
          <w:rFonts w:ascii="Times New Roman" w:eastAsia="Calibri" w:hAnsi="Times New Roman"/>
        </w:rPr>
        <w:t xml:space="preserve"> Угру.</w:t>
      </w:r>
    </w:p>
    <w:p w:rsidR="007A6F30" w:rsidRDefault="007A6F30" w:rsidP="00A07E34">
      <w:pPr>
        <w:ind w:firstLine="709"/>
        <w:jc w:val="both"/>
        <w:rPr>
          <w:rFonts w:ascii="Times New Roman" w:eastAsia="Calibri" w:hAnsi="Times New Roman"/>
        </w:rPr>
      </w:pPr>
      <w:r w:rsidRPr="007A6F30">
        <w:rPr>
          <w:rFonts w:ascii="Times New Roman" w:eastAsia="Calibri" w:hAnsi="Times New Roman"/>
          <w:b/>
        </w:rPr>
        <w:t>6.6.</w:t>
      </w:r>
      <w:r>
        <w:rPr>
          <w:rFonts w:ascii="Times New Roman" w:eastAsia="Calibri" w:hAnsi="Times New Roman"/>
        </w:rPr>
        <w:t xml:space="preserve"> Иван </w:t>
      </w:r>
      <w:r>
        <w:rPr>
          <w:rFonts w:ascii="Times New Roman" w:eastAsia="Calibri" w:hAnsi="Times New Roman"/>
          <w:lang w:val="en-GB"/>
        </w:rPr>
        <w:t>III</w:t>
      </w:r>
      <w:r>
        <w:rPr>
          <w:rFonts w:ascii="Times New Roman" w:eastAsia="Calibri" w:hAnsi="Times New Roman"/>
        </w:rPr>
        <w:t>.</w:t>
      </w:r>
    </w:p>
    <w:p w:rsidR="001226D1" w:rsidRDefault="001226D1" w:rsidP="00A07E34">
      <w:pPr>
        <w:ind w:firstLine="709"/>
        <w:jc w:val="both"/>
        <w:rPr>
          <w:rFonts w:ascii="Times New Roman" w:eastAsia="Calibri" w:hAnsi="Times New Roman"/>
        </w:rPr>
      </w:pPr>
      <w:r w:rsidRPr="001226D1">
        <w:rPr>
          <w:rFonts w:ascii="Times New Roman" w:eastAsia="Calibri" w:hAnsi="Times New Roman"/>
          <w:b/>
        </w:rPr>
        <w:t>6.7.</w:t>
      </w:r>
      <w:r>
        <w:rPr>
          <w:rFonts w:ascii="Times New Roman" w:eastAsia="Calibri" w:hAnsi="Times New Roman"/>
        </w:rPr>
        <w:t xml:space="preserve"> Софью Палеолог / Софью.</w:t>
      </w:r>
    </w:p>
    <w:p w:rsidR="001226D1" w:rsidRPr="001226D1" w:rsidRDefault="001226D1" w:rsidP="00A07E34">
      <w:pPr>
        <w:ind w:firstLine="709"/>
        <w:jc w:val="both"/>
        <w:rPr>
          <w:rFonts w:ascii="Times New Roman" w:eastAsia="Calibri" w:hAnsi="Times New Roman"/>
        </w:rPr>
      </w:pPr>
      <w:r w:rsidRPr="001226D1">
        <w:rPr>
          <w:rFonts w:ascii="Times New Roman" w:eastAsia="Calibri" w:hAnsi="Times New Roman"/>
          <w:b/>
        </w:rPr>
        <w:t>6.8.</w:t>
      </w:r>
      <w:r>
        <w:rPr>
          <w:rFonts w:ascii="Times New Roman" w:eastAsia="Calibri" w:hAnsi="Times New Roman"/>
        </w:rPr>
        <w:t xml:space="preserve"> 1502 г. / в начале </w:t>
      </w:r>
      <w:r>
        <w:rPr>
          <w:rFonts w:ascii="Times New Roman" w:eastAsia="Calibri" w:hAnsi="Times New Roman"/>
          <w:lang w:val="en-GB"/>
        </w:rPr>
        <w:t>XVI</w:t>
      </w:r>
      <w:r>
        <w:rPr>
          <w:rFonts w:ascii="Times New Roman" w:eastAsia="Calibri" w:hAnsi="Times New Roman"/>
        </w:rPr>
        <w:t xml:space="preserve"> в.</w:t>
      </w:r>
    </w:p>
    <w:p w:rsidR="001226D1" w:rsidRPr="007A6F30" w:rsidRDefault="001226D1" w:rsidP="00A07E34">
      <w:pPr>
        <w:ind w:firstLine="709"/>
        <w:jc w:val="both"/>
        <w:rPr>
          <w:rFonts w:ascii="Times New Roman" w:eastAsia="Calibri" w:hAnsi="Times New Roman"/>
        </w:rPr>
      </w:pPr>
      <w:r w:rsidRPr="001226D1">
        <w:rPr>
          <w:rFonts w:ascii="Times New Roman" w:eastAsia="Calibri" w:hAnsi="Times New Roman"/>
          <w:b/>
        </w:rPr>
        <w:t>6.9.</w:t>
      </w:r>
      <w:r>
        <w:rPr>
          <w:rFonts w:ascii="Times New Roman" w:eastAsia="Calibri" w:hAnsi="Times New Roman"/>
        </w:rPr>
        <w:t xml:space="preserve"> Иго / татарское иго.</w:t>
      </w:r>
    </w:p>
    <w:p w:rsidR="00D749AC" w:rsidRPr="003116E0" w:rsidRDefault="00D749AC" w:rsidP="00D749AC">
      <w:pPr>
        <w:keepNext/>
        <w:spacing w:before="240" w:after="60"/>
        <w:outlineLvl w:val="1"/>
        <w:rPr>
          <w:rFonts w:ascii="Cambria" w:eastAsia="Times New Roman" w:hAnsi="Cambria"/>
          <w:b/>
          <w:bCs/>
          <w:i/>
          <w:iCs/>
          <w:sz w:val="28"/>
          <w:szCs w:val="28"/>
        </w:rPr>
      </w:pPr>
      <w:r w:rsidRPr="003116E0">
        <w:rPr>
          <w:rFonts w:ascii="Cambria" w:eastAsia="Times New Roman" w:hAnsi="Cambria"/>
          <w:b/>
          <w:bCs/>
          <w:i/>
          <w:iCs/>
          <w:sz w:val="28"/>
          <w:szCs w:val="28"/>
        </w:rPr>
        <w:t xml:space="preserve">Задание № </w:t>
      </w:r>
      <w:r w:rsidR="000D0783">
        <w:rPr>
          <w:rFonts w:ascii="Cambria" w:eastAsia="Times New Roman" w:hAnsi="Cambria"/>
          <w:b/>
          <w:bCs/>
          <w:i/>
          <w:iCs/>
          <w:sz w:val="28"/>
          <w:szCs w:val="28"/>
        </w:rPr>
        <w:t>7</w:t>
      </w:r>
      <w:r w:rsidRPr="003116E0">
        <w:rPr>
          <w:rFonts w:ascii="Cambria" w:eastAsia="Times New Roman" w:hAnsi="Cambria"/>
          <w:b/>
          <w:bCs/>
          <w:i/>
          <w:iCs/>
          <w:sz w:val="28"/>
          <w:szCs w:val="28"/>
        </w:rPr>
        <w:t xml:space="preserve">. </w:t>
      </w:r>
      <w:r>
        <w:rPr>
          <w:rFonts w:ascii="Cambria" w:eastAsia="Times New Roman" w:hAnsi="Cambria"/>
          <w:b/>
          <w:bCs/>
          <w:i/>
          <w:iCs/>
          <w:sz w:val="28"/>
          <w:szCs w:val="28"/>
        </w:rPr>
        <w:t xml:space="preserve">Прочитайте отрывок </w:t>
      </w:r>
      <w:r w:rsidRPr="003116E0">
        <w:rPr>
          <w:rFonts w:ascii="Cambria" w:eastAsia="Times New Roman" w:hAnsi="Cambria"/>
          <w:b/>
          <w:bCs/>
          <w:i/>
          <w:iCs/>
          <w:sz w:val="28"/>
          <w:szCs w:val="28"/>
        </w:rPr>
        <w:t>из документа и ответьте на вопросы</w:t>
      </w:r>
    </w:p>
    <w:p w:rsidR="00D749AC" w:rsidRPr="003116E0" w:rsidRDefault="00D749AC" w:rsidP="00D749AC">
      <w:pPr>
        <w:spacing w:after="120"/>
        <w:ind w:firstLine="709"/>
        <w:jc w:val="both"/>
        <w:rPr>
          <w:rFonts w:ascii="Times New Roman" w:eastAsia="Times New Roman" w:hAnsi="Times New Roman"/>
          <w:b/>
        </w:rPr>
      </w:pPr>
      <w:r w:rsidRPr="003116E0">
        <w:rPr>
          <w:rFonts w:ascii="Times New Roman" w:eastAsia="Times New Roman" w:hAnsi="Times New Roman"/>
          <w:b/>
        </w:rPr>
        <w:t>1 балл за каждый верный ответ; максимальный балл – 6.</w:t>
      </w:r>
    </w:p>
    <w:p w:rsidR="00D749AC" w:rsidRPr="00FF304C" w:rsidRDefault="000D0783" w:rsidP="00EE6954">
      <w:pPr>
        <w:ind w:firstLine="709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b/>
        </w:rPr>
        <w:t>7</w:t>
      </w:r>
      <w:r w:rsidR="00D749AC" w:rsidRPr="00FF304C">
        <w:rPr>
          <w:rFonts w:ascii="Times New Roman" w:eastAsia="Calibri" w:hAnsi="Times New Roman"/>
          <w:b/>
        </w:rPr>
        <w:t>.1.</w:t>
      </w:r>
      <w:r w:rsidR="00D749AC" w:rsidRPr="00FF304C">
        <w:rPr>
          <w:rFonts w:ascii="Times New Roman" w:eastAsia="Calibri" w:hAnsi="Times New Roman"/>
        </w:rPr>
        <w:t xml:space="preserve"> Дворцовый переворот и восшествие на престол Елизаветы Петровны.</w:t>
      </w:r>
    </w:p>
    <w:p w:rsidR="00D749AC" w:rsidRPr="00FF304C" w:rsidRDefault="000D0783" w:rsidP="00EE6954">
      <w:pPr>
        <w:ind w:firstLine="709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b/>
        </w:rPr>
        <w:t>7</w:t>
      </w:r>
      <w:r w:rsidR="00D749AC" w:rsidRPr="00FF304C">
        <w:rPr>
          <w:rFonts w:ascii="Times New Roman" w:eastAsia="Calibri" w:hAnsi="Times New Roman"/>
          <w:b/>
        </w:rPr>
        <w:t>.2.</w:t>
      </w:r>
      <w:r w:rsidR="00D749AC" w:rsidRPr="00FF304C">
        <w:rPr>
          <w:rFonts w:ascii="Times New Roman" w:eastAsia="Calibri" w:hAnsi="Times New Roman"/>
        </w:rPr>
        <w:t xml:space="preserve"> 25 ноября (6 декабря) 1741 г. / 1741 г.</w:t>
      </w:r>
    </w:p>
    <w:p w:rsidR="00D749AC" w:rsidRPr="00FF304C" w:rsidRDefault="000D0783" w:rsidP="00EE6954">
      <w:pPr>
        <w:ind w:firstLine="709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b/>
        </w:rPr>
        <w:t>7</w:t>
      </w:r>
      <w:r w:rsidR="00D749AC" w:rsidRPr="00FF304C">
        <w:rPr>
          <w:rFonts w:ascii="Times New Roman" w:eastAsia="Calibri" w:hAnsi="Times New Roman"/>
          <w:b/>
        </w:rPr>
        <w:t>.3.</w:t>
      </w:r>
      <w:r w:rsidR="00D749AC" w:rsidRPr="00FF304C">
        <w:rPr>
          <w:rFonts w:ascii="Times New Roman" w:eastAsia="Calibri" w:hAnsi="Times New Roman"/>
        </w:rPr>
        <w:t xml:space="preserve"> Эпоха дворцовых переворотов.</w:t>
      </w:r>
    </w:p>
    <w:p w:rsidR="00D749AC" w:rsidRPr="00FF304C" w:rsidRDefault="000D0783" w:rsidP="00EE6954">
      <w:pPr>
        <w:ind w:firstLine="709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b/>
        </w:rPr>
        <w:t>7</w:t>
      </w:r>
      <w:r w:rsidR="00D749AC" w:rsidRPr="00FF304C">
        <w:rPr>
          <w:rFonts w:ascii="Times New Roman" w:eastAsia="Calibri" w:hAnsi="Times New Roman"/>
          <w:b/>
        </w:rPr>
        <w:t>.4.</w:t>
      </w:r>
      <w:r w:rsidR="00D749AC" w:rsidRPr="00FF304C">
        <w:rPr>
          <w:rFonts w:ascii="Times New Roman" w:eastAsia="Calibri" w:hAnsi="Times New Roman"/>
        </w:rPr>
        <w:t xml:space="preserve"> Император Иван </w:t>
      </w:r>
      <w:r w:rsidR="00D749AC" w:rsidRPr="00FF304C">
        <w:rPr>
          <w:rFonts w:ascii="Times New Roman" w:eastAsia="Calibri" w:hAnsi="Times New Roman"/>
          <w:lang w:val="en-GB"/>
        </w:rPr>
        <w:t>VI</w:t>
      </w:r>
      <w:r w:rsidR="00D749AC" w:rsidRPr="00FF304C">
        <w:rPr>
          <w:rFonts w:ascii="Times New Roman" w:eastAsia="Calibri" w:hAnsi="Times New Roman"/>
        </w:rPr>
        <w:t xml:space="preserve"> Антонович.</w:t>
      </w:r>
    </w:p>
    <w:p w:rsidR="00D749AC" w:rsidRPr="00FF304C" w:rsidRDefault="000D0783" w:rsidP="00EE6954">
      <w:pPr>
        <w:ind w:firstLine="709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b/>
        </w:rPr>
        <w:t>7</w:t>
      </w:r>
      <w:r w:rsidR="00D749AC" w:rsidRPr="00FF304C">
        <w:rPr>
          <w:rFonts w:ascii="Times New Roman" w:eastAsia="Calibri" w:hAnsi="Times New Roman"/>
          <w:b/>
        </w:rPr>
        <w:t>.5.</w:t>
      </w:r>
      <w:r w:rsidR="00D749AC" w:rsidRPr="00FF304C">
        <w:rPr>
          <w:rFonts w:ascii="Times New Roman" w:eastAsia="Calibri" w:hAnsi="Times New Roman"/>
        </w:rPr>
        <w:t xml:space="preserve"> Елизавета Петровна приходилась дочерью двум самодержавно правившим монархам – Петру </w:t>
      </w:r>
      <w:r w:rsidR="00D749AC" w:rsidRPr="00FF304C">
        <w:rPr>
          <w:rFonts w:ascii="Times New Roman" w:eastAsia="Calibri" w:hAnsi="Times New Roman"/>
          <w:lang w:val="en-GB"/>
        </w:rPr>
        <w:t>I</w:t>
      </w:r>
      <w:r w:rsidR="00D749AC" w:rsidRPr="00FF304C">
        <w:rPr>
          <w:rFonts w:ascii="Times New Roman" w:eastAsia="Calibri" w:hAnsi="Times New Roman"/>
        </w:rPr>
        <w:t xml:space="preserve"> и Екатерине </w:t>
      </w:r>
      <w:r w:rsidR="00D749AC" w:rsidRPr="00FF304C">
        <w:rPr>
          <w:rFonts w:ascii="Times New Roman" w:eastAsia="Calibri" w:hAnsi="Times New Roman"/>
          <w:lang w:val="en-GB"/>
        </w:rPr>
        <w:t>I</w:t>
      </w:r>
      <w:r w:rsidR="00D749AC" w:rsidRPr="00FF304C">
        <w:rPr>
          <w:rFonts w:ascii="Times New Roman" w:eastAsia="Calibri" w:hAnsi="Times New Roman"/>
        </w:rPr>
        <w:t xml:space="preserve"> / Елизавета – дочь Петра Великого.</w:t>
      </w:r>
    </w:p>
    <w:p w:rsidR="00D749AC" w:rsidRDefault="000D0783" w:rsidP="00EE6954">
      <w:pPr>
        <w:ind w:firstLine="709"/>
        <w:jc w:val="both"/>
        <w:rPr>
          <w:rFonts w:ascii="Times New Roman" w:eastAsia="Calibri" w:hAnsi="Times New Roman"/>
        </w:rPr>
      </w:pPr>
      <w:r>
        <w:rPr>
          <w:rFonts w:ascii="Times New Roman" w:eastAsia="Calibri" w:hAnsi="Times New Roman"/>
          <w:b/>
        </w:rPr>
        <w:t>7</w:t>
      </w:r>
      <w:r w:rsidR="00D749AC" w:rsidRPr="00FF304C">
        <w:rPr>
          <w:rFonts w:ascii="Times New Roman" w:eastAsia="Calibri" w:hAnsi="Times New Roman"/>
          <w:b/>
        </w:rPr>
        <w:t xml:space="preserve">.6. </w:t>
      </w:r>
      <w:r w:rsidR="00D749AC" w:rsidRPr="00FF304C">
        <w:rPr>
          <w:rFonts w:ascii="Times New Roman" w:eastAsia="Calibri" w:hAnsi="Times New Roman"/>
        </w:rPr>
        <w:t>Свято-Троицкая Александро-Невская лавра / Александро-Невская лавра / Лавра.</w:t>
      </w:r>
    </w:p>
    <w:p w:rsidR="00F151D1" w:rsidRPr="00F04187" w:rsidRDefault="00F151D1" w:rsidP="00F151D1">
      <w:pPr>
        <w:keepNext/>
        <w:spacing w:before="240" w:after="60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r w:rsidRPr="00F04187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Задание № 8. Установите соответствия (слева или справа одна позиция лишняя)</w:t>
      </w:r>
    </w:p>
    <w:p w:rsidR="00F151D1" w:rsidRPr="00F04187" w:rsidRDefault="00F151D1" w:rsidP="00F151D1">
      <w:pPr>
        <w:spacing w:after="120"/>
        <w:ind w:firstLine="709"/>
        <w:jc w:val="both"/>
        <w:rPr>
          <w:rFonts w:ascii="Times New Roman" w:eastAsia="Calibri" w:hAnsi="Times New Roman"/>
          <w:b/>
        </w:rPr>
      </w:pPr>
      <w:r w:rsidRPr="00F04187">
        <w:rPr>
          <w:rFonts w:ascii="Times New Roman" w:eastAsia="Calibri" w:hAnsi="Times New Roman"/>
          <w:b/>
        </w:rPr>
        <w:t>1 балл за каждое верное соответствие; максимальный балл – 18.</w:t>
      </w:r>
    </w:p>
    <w:p w:rsidR="00F151D1" w:rsidRPr="00093925" w:rsidRDefault="00F151D1" w:rsidP="00F151D1">
      <w:pPr>
        <w:ind w:firstLine="709"/>
        <w:jc w:val="both"/>
        <w:rPr>
          <w:rFonts w:ascii="Times New Roman" w:eastAsia="Calibri" w:hAnsi="Times New Roman"/>
          <w:b/>
        </w:rPr>
      </w:pPr>
      <w:r w:rsidRPr="00093925">
        <w:rPr>
          <w:rFonts w:ascii="Times New Roman" w:eastAsia="Calibri" w:hAnsi="Times New Roman"/>
          <w:b/>
        </w:rPr>
        <w:t>8.1.</w:t>
      </w:r>
    </w:p>
    <w:tbl>
      <w:tblPr>
        <w:tblStyle w:val="51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  <w:gridCol w:w="870"/>
      </w:tblGrid>
      <w:tr w:rsidR="00F151D1" w:rsidRPr="00093925" w:rsidTr="009013BE">
        <w:tc>
          <w:tcPr>
            <w:tcW w:w="1085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b/>
                <w:lang w:eastAsia="ru-RU"/>
              </w:rPr>
            </w:pPr>
            <w:r w:rsidRPr="00093925">
              <w:rPr>
                <w:rFonts w:ascii="Times New Roman" w:eastAsia="Times New Roman" w:hAnsi="Times New Roman" w:cstheme="minorBidi"/>
                <w:b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 w:rsidRPr="00093925">
              <w:rPr>
                <w:rFonts w:ascii="Times New Roman" w:eastAsia="Times New Roman" w:hAnsi="Times New Roman" w:cstheme="minorBidi"/>
                <w:lang w:eastAsia="ru-RU"/>
              </w:rPr>
              <w:t>1)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 w:rsidRPr="00093925">
              <w:rPr>
                <w:rFonts w:ascii="Times New Roman" w:eastAsia="Times New Roman" w:hAnsi="Times New Roman" w:cstheme="minorBidi"/>
                <w:lang w:eastAsia="ru-RU"/>
              </w:rPr>
              <w:t>2)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 w:rsidRPr="00093925">
              <w:rPr>
                <w:rFonts w:ascii="Times New Roman" w:eastAsia="Times New Roman" w:hAnsi="Times New Roman" w:cstheme="minorBidi"/>
                <w:lang w:eastAsia="ru-RU"/>
              </w:rPr>
              <w:t>3)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 w:rsidRPr="00093925">
              <w:rPr>
                <w:rFonts w:ascii="Times New Roman" w:eastAsia="Times New Roman" w:hAnsi="Times New Roman" w:cstheme="minorBidi"/>
                <w:lang w:eastAsia="ru-RU"/>
              </w:rPr>
              <w:t>4)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 w:rsidRPr="00093925">
              <w:rPr>
                <w:rFonts w:ascii="Times New Roman" w:eastAsia="Times New Roman" w:hAnsi="Times New Roman" w:cstheme="minorBidi"/>
                <w:lang w:eastAsia="ru-RU"/>
              </w:rPr>
              <w:t>5)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 w:rsidRPr="00093925">
              <w:rPr>
                <w:rFonts w:ascii="Times New Roman" w:eastAsia="Times New Roman" w:hAnsi="Times New Roman" w:cstheme="minorBidi"/>
                <w:lang w:eastAsia="ru-RU"/>
              </w:rPr>
              <w:t>6)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 w:rsidRPr="00093925">
              <w:rPr>
                <w:rFonts w:ascii="Times New Roman" w:eastAsia="Times New Roman" w:hAnsi="Times New Roman" w:cstheme="minorBidi"/>
                <w:lang w:eastAsia="ru-RU"/>
              </w:rPr>
              <w:t>7)</w:t>
            </w:r>
          </w:p>
        </w:tc>
      </w:tr>
      <w:tr w:rsidR="00F151D1" w:rsidRPr="00093925" w:rsidTr="009013BE">
        <w:tc>
          <w:tcPr>
            <w:tcW w:w="1085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b/>
                <w:lang w:eastAsia="ru-RU"/>
              </w:rPr>
            </w:pPr>
            <w:r w:rsidRPr="00093925">
              <w:rPr>
                <w:rFonts w:ascii="Times New Roman" w:eastAsia="Times New Roman" w:hAnsi="Times New Roman" w:cstheme="minorBidi"/>
                <w:b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lang w:eastAsia="ru-RU"/>
              </w:rPr>
              <w:t>б)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lang w:eastAsia="ru-RU"/>
              </w:rPr>
              <w:t>е)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lang w:eastAsia="ru-RU"/>
              </w:rPr>
              <w:t>д)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lang w:eastAsia="ru-RU"/>
              </w:rPr>
              <w:t>-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lang w:eastAsia="ru-RU"/>
              </w:rPr>
              <w:t>г)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 w:rsidRPr="00093925">
              <w:rPr>
                <w:rFonts w:ascii="Times New Roman" w:eastAsia="Times New Roman" w:hAnsi="Times New Roman" w:cstheme="minorBidi"/>
                <w:lang w:eastAsia="ru-RU"/>
              </w:rPr>
              <w:t>в)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lang w:eastAsia="ru-RU"/>
              </w:rPr>
              <w:t>а)</w:t>
            </w:r>
          </w:p>
        </w:tc>
      </w:tr>
    </w:tbl>
    <w:p w:rsidR="00F151D1" w:rsidRPr="00093925" w:rsidRDefault="00F151D1" w:rsidP="00F151D1">
      <w:pPr>
        <w:tabs>
          <w:tab w:val="left" w:pos="1515"/>
        </w:tabs>
        <w:spacing w:before="120"/>
        <w:ind w:firstLine="709"/>
        <w:jc w:val="both"/>
        <w:rPr>
          <w:rFonts w:ascii="Times New Roman" w:eastAsia="Calibri" w:hAnsi="Times New Roman"/>
          <w:b/>
        </w:rPr>
      </w:pPr>
      <w:r w:rsidRPr="00093925">
        <w:rPr>
          <w:rFonts w:ascii="Times New Roman" w:eastAsia="Calibri" w:hAnsi="Times New Roman"/>
          <w:b/>
        </w:rPr>
        <w:t>8.2.</w:t>
      </w:r>
      <w:r w:rsidRPr="00093925">
        <w:rPr>
          <w:rFonts w:ascii="Times New Roman" w:eastAsia="Calibri" w:hAnsi="Times New Roman"/>
          <w:b/>
        </w:rPr>
        <w:tab/>
      </w:r>
    </w:p>
    <w:tbl>
      <w:tblPr>
        <w:tblStyle w:val="41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</w:tblGrid>
      <w:tr w:rsidR="00F151D1" w:rsidRPr="00093925" w:rsidTr="009013BE">
        <w:tc>
          <w:tcPr>
            <w:tcW w:w="1085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b/>
                <w:lang w:eastAsia="ru-RU"/>
              </w:rPr>
            </w:pPr>
            <w:r w:rsidRPr="00093925">
              <w:rPr>
                <w:rFonts w:ascii="Times New Roman" w:eastAsia="Times New Roman" w:hAnsi="Times New Roman" w:cstheme="minorBidi"/>
                <w:b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 w:rsidRPr="00093925">
              <w:rPr>
                <w:rFonts w:ascii="Times New Roman" w:eastAsia="Times New Roman" w:hAnsi="Times New Roman" w:cstheme="minorBidi"/>
                <w:lang w:eastAsia="ru-RU"/>
              </w:rPr>
              <w:t>1)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 w:rsidRPr="00093925">
              <w:rPr>
                <w:rFonts w:ascii="Times New Roman" w:eastAsia="Times New Roman" w:hAnsi="Times New Roman" w:cstheme="minorBidi"/>
                <w:lang w:eastAsia="ru-RU"/>
              </w:rPr>
              <w:t>2)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 w:rsidRPr="00093925">
              <w:rPr>
                <w:rFonts w:ascii="Times New Roman" w:eastAsia="Times New Roman" w:hAnsi="Times New Roman" w:cstheme="minorBidi"/>
                <w:lang w:eastAsia="ru-RU"/>
              </w:rPr>
              <w:t>3)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 w:rsidRPr="00093925">
              <w:rPr>
                <w:rFonts w:ascii="Times New Roman" w:eastAsia="Times New Roman" w:hAnsi="Times New Roman" w:cstheme="minorBidi"/>
                <w:lang w:eastAsia="ru-RU"/>
              </w:rPr>
              <w:t>4)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 w:rsidRPr="00093925">
              <w:rPr>
                <w:rFonts w:ascii="Times New Roman" w:eastAsia="Times New Roman" w:hAnsi="Times New Roman" w:cstheme="minorBidi"/>
                <w:lang w:eastAsia="ru-RU"/>
              </w:rPr>
              <w:t>5)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 w:rsidRPr="00093925">
              <w:rPr>
                <w:rFonts w:ascii="Times New Roman" w:eastAsia="Times New Roman" w:hAnsi="Times New Roman" w:cstheme="minorBidi"/>
                <w:lang w:eastAsia="ru-RU"/>
              </w:rPr>
              <w:t>6)</w:t>
            </w:r>
          </w:p>
        </w:tc>
      </w:tr>
      <w:tr w:rsidR="00F151D1" w:rsidRPr="00093925" w:rsidTr="009013BE">
        <w:tc>
          <w:tcPr>
            <w:tcW w:w="1085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b/>
                <w:lang w:eastAsia="ru-RU"/>
              </w:rPr>
            </w:pPr>
            <w:r w:rsidRPr="00093925">
              <w:rPr>
                <w:rFonts w:ascii="Times New Roman" w:eastAsia="Times New Roman" w:hAnsi="Times New Roman" w:cstheme="minorBidi"/>
                <w:b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lang w:eastAsia="ru-RU"/>
              </w:rPr>
              <w:t>д)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lang w:eastAsia="ru-RU"/>
              </w:rPr>
              <w:t>г)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lang w:eastAsia="ru-RU"/>
              </w:rPr>
              <w:t>ж)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lang w:eastAsia="ru-RU"/>
              </w:rPr>
              <w:t>е)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lang w:eastAsia="ru-RU"/>
              </w:rPr>
              <w:t>а)</w:t>
            </w:r>
          </w:p>
        </w:tc>
        <w:tc>
          <w:tcPr>
            <w:tcW w:w="870" w:type="dxa"/>
          </w:tcPr>
          <w:p w:rsidR="00F151D1" w:rsidRPr="00093925" w:rsidRDefault="00F151D1" w:rsidP="009013BE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 w:cstheme="minorBidi"/>
                <w:lang w:eastAsia="ru-RU"/>
              </w:rPr>
            </w:pPr>
            <w:r>
              <w:rPr>
                <w:rFonts w:ascii="Times New Roman" w:eastAsia="Times New Roman" w:hAnsi="Times New Roman" w:cstheme="minorBidi"/>
                <w:lang w:eastAsia="ru-RU"/>
              </w:rPr>
              <w:t>в)</w:t>
            </w:r>
          </w:p>
        </w:tc>
      </w:tr>
    </w:tbl>
    <w:p w:rsidR="00F151D1" w:rsidRDefault="00F151D1" w:rsidP="00F151D1">
      <w:pPr>
        <w:ind w:firstLine="709"/>
        <w:jc w:val="both"/>
        <w:rPr>
          <w:rFonts w:ascii="Times New Roman" w:eastAsia="Calibri" w:hAnsi="Times New Roman"/>
        </w:rPr>
      </w:pPr>
      <w:r w:rsidRPr="00192B0E">
        <w:rPr>
          <w:rFonts w:ascii="Times New Roman" w:eastAsia="Calibri" w:hAnsi="Times New Roman"/>
          <w:b/>
        </w:rPr>
        <w:t>Лишнее:</w:t>
      </w:r>
      <w:r>
        <w:rPr>
          <w:rFonts w:ascii="Times New Roman" w:eastAsia="Calibri" w:hAnsi="Times New Roman"/>
        </w:rPr>
        <w:t xml:space="preserve"> б).</w:t>
      </w:r>
    </w:p>
    <w:p w:rsidR="009A1B2A" w:rsidRPr="009A1B2A" w:rsidRDefault="009A1B2A" w:rsidP="009A1B2A">
      <w:pPr>
        <w:tabs>
          <w:tab w:val="left" w:pos="1515"/>
        </w:tabs>
        <w:spacing w:before="120"/>
        <w:ind w:firstLine="709"/>
        <w:jc w:val="both"/>
        <w:rPr>
          <w:rFonts w:ascii="Times New Roman" w:eastAsia="Calibri" w:hAnsi="Times New Roman"/>
          <w:b/>
        </w:rPr>
      </w:pPr>
      <w:r w:rsidRPr="009A1B2A">
        <w:rPr>
          <w:rFonts w:ascii="Times New Roman" w:eastAsia="Calibri" w:hAnsi="Times New Roman"/>
          <w:b/>
        </w:rPr>
        <w:t>8.3.</w:t>
      </w:r>
      <w:r w:rsidRPr="009A1B2A">
        <w:rPr>
          <w:rFonts w:ascii="Times New Roman" w:eastAsia="Calibri" w:hAnsi="Times New Roman"/>
          <w:b/>
        </w:rPr>
        <w:tab/>
      </w:r>
    </w:p>
    <w:tbl>
      <w:tblPr>
        <w:tblStyle w:val="41"/>
        <w:tblW w:w="0" w:type="auto"/>
        <w:tblInd w:w="778" w:type="dxa"/>
        <w:tblLook w:val="04A0" w:firstRow="1" w:lastRow="0" w:firstColumn="1" w:lastColumn="0" w:noHBand="0" w:noVBand="1"/>
      </w:tblPr>
      <w:tblGrid>
        <w:gridCol w:w="1085"/>
        <w:gridCol w:w="870"/>
        <w:gridCol w:w="870"/>
        <w:gridCol w:w="870"/>
        <w:gridCol w:w="870"/>
        <w:gridCol w:w="870"/>
        <w:gridCol w:w="870"/>
      </w:tblGrid>
      <w:tr w:rsidR="009A1B2A" w:rsidRPr="009A1B2A" w:rsidTr="009013BE">
        <w:tc>
          <w:tcPr>
            <w:tcW w:w="1085" w:type="dxa"/>
          </w:tcPr>
          <w:p w:rsidR="009A1B2A" w:rsidRPr="009A1B2A" w:rsidRDefault="009A1B2A" w:rsidP="009A1B2A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A1B2A">
              <w:rPr>
                <w:rFonts w:ascii="Times New Roman" w:eastAsia="Times New Roman" w:hAnsi="Times New Roman"/>
                <w:b/>
                <w:lang w:eastAsia="ru-RU"/>
              </w:rPr>
              <w:t>Цифра</w:t>
            </w:r>
          </w:p>
        </w:tc>
        <w:tc>
          <w:tcPr>
            <w:tcW w:w="870" w:type="dxa"/>
          </w:tcPr>
          <w:p w:rsidR="009A1B2A" w:rsidRPr="009A1B2A" w:rsidRDefault="009A1B2A" w:rsidP="009A1B2A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A1B2A">
              <w:rPr>
                <w:rFonts w:ascii="Times New Roman" w:eastAsia="Times New Roman" w:hAnsi="Times New Roman"/>
                <w:lang w:eastAsia="ru-RU"/>
              </w:rPr>
              <w:t>1)</w:t>
            </w:r>
          </w:p>
        </w:tc>
        <w:tc>
          <w:tcPr>
            <w:tcW w:w="870" w:type="dxa"/>
          </w:tcPr>
          <w:p w:rsidR="009A1B2A" w:rsidRPr="009A1B2A" w:rsidRDefault="009A1B2A" w:rsidP="009A1B2A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A1B2A">
              <w:rPr>
                <w:rFonts w:ascii="Times New Roman" w:eastAsia="Times New Roman" w:hAnsi="Times New Roman"/>
                <w:lang w:eastAsia="ru-RU"/>
              </w:rPr>
              <w:t>2)</w:t>
            </w:r>
          </w:p>
        </w:tc>
        <w:tc>
          <w:tcPr>
            <w:tcW w:w="870" w:type="dxa"/>
          </w:tcPr>
          <w:p w:rsidR="009A1B2A" w:rsidRPr="009A1B2A" w:rsidRDefault="009A1B2A" w:rsidP="009A1B2A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A1B2A">
              <w:rPr>
                <w:rFonts w:ascii="Times New Roman" w:eastAsia="Times New Roman" w:hAnsi="Times New Roman"/>
                <w:lang w:eastAsia="ru-RU"/>
              </w:rPr>
              <w:t>3)</w:t>
            </w:r>
          </w:p>
        </w:tc>
        <w:tc>
          <w:tcPr>
            <w:tcW w:w="870" w:type="dxa"/>
          </w:tcPr>
          <w:p w:rsidR="009A1B2A" w:rsidRPr="009A1B2A" w:rsidRDefault="009A1B2A" w:rsidP="009A1B2A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A1B2A">
              <w:rPr>
                <w:rFonts w:ascii="Times New Roman" w:eastAsia="Times New Roman" w:hAnsi="Times New Roman"/>
                <w:lang w:eastAsia="ru-RU"/>
              </w:rPr>
              <w:t>4)</w:t>
            </w:r>
          </w:p>
        </w:tc>
        <w:tc>
          <w:tcPr>
            <w:tcW w:w="870" w:type="dxa"/>
          </w:tcPr>
          <w:p w:rsidR="009A1B2A" w:rsidRPr="009A1B2A" w:rsidRDefault="009A1B2A" w:rsidP="009A1B2A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A1B2A">
              <w:rPr>
                <w:rFonts w:ascii="Times New Roman" w:eastAsia="Times New Roman" w:hAnsi="Times New Roman"/>
                <w:lang w:eastAsia="ru-RU"/>
              </w:rPr>
              <w:t>5)</w:t>
            </w:r>
          </w:p>
        </w:tc>
        <w:tc>
          <w:tcPr>
            <w:tcW w:w="870" w:type="dxa"/>
          </w:tcPr>
          <w:p w:rsidR="009A1B2A" w:rsidRPr="009A1B2A" w:rsidRDefault="009A1B2A" w:rsidP="009A1B2A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A1B2A">
              <w:rPr>
                <w:rFonts w:ascii="Times New Roman" w:eastAsia="Times New Roman" w:hAnsi="Times New Roman"/>
                <w:lang w:eastAsia="ru-RU"/>
              </w:rPr>
              <w:t>6)</w:t>
            </w:r>
          </w:p>
        </w:tc>
      </w:tr>
      <w:tr w:rsidR="009A1B2A" w:rsidRPr="009A1B2A" w:rsidTr="009013BE">
        <w:tc>
          <w:tcPr>
            <w:tcW w:w="1085" w:type="dxa"/>
          </w:tcPr>
          <w:p w:rsidR="009A1B2A" w:rsidRPr="009A1B2A" w:rsidRDefault="009A1B2A" w:rsidP="009A1B2A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A1B2A">
              <w:rPr>
                <w:rFonts w:ascii="Times New Roman" w:eastAsia="Times New Roman" w:hAnsi="Times New Roman"/>
                <w:b/>
                <w:lang w:eastAsia="ru-RU"/>
              </w:rPr>
              <w:t>Буква</w:t>
            </w:r>
          </w:p>
        </w:tc>
        <w:tc>
          <w:tcPr>
            <w:tcW w:w="870" w:type="dxa"/>
          </w:tcPr>
          <w:p w:rsidR="009A1B2A" w:rsidRPr="009A1B2A" w:rsidRDefault="009A1B2A" w:rsidP="009A1B2A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A1B2A">
              <w:rPr>
                <w:rFonts w:ascii="Times New Roman" w:eastAsia="Times New Roman" w:hAnsi="Times New Roman"/>
                <w:lang w:eastAsia="ru-RU"/>
              </w:rPr>
              <w:t>д)</w:t>
            </w:r>
          </w:p>
        </w:tc>
        <w:tc>
          <w:tcPr>
            <w:tcW w:w="870" w:type="dxa"/>
          </w:tcPr>
          <w:p w:rsidR="009A1B2A" w:rsidRPr="009A1B2A" w:rsidRDefault="009A1B2A" w:rsidP="009A1B2A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A1B2A">
              <w:rPr>
                <w:rFonts w:ascii="Times New Roman" w:eastAsia="Times New Roman" w:hAnsi="Times New Roman"/>
                <w:lang w:eastAsia="ru-RU"/>
              </w:rPr>
              <w:t>г)</w:t>
            </w:r>
          </w:p>
        </w:tc>
        <w:tc>
          <w:tcPr>
            <w:tcW w:w="870" w:type="dxa"/>
          </w:tcPr>
          <w:p w:rsidR="009A1B2A" w:rsidRPr="009A1B2A" w:rsidRDefault="009A1B2A" w:rsidP="009A1B2A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A1B2A">
              <w:rPr>
                <w:rFonts w:ascii="Times New Roman" w:eastAsia="Times New Roman" w:hAnsi="Times New Roman"/>
                <w:lang w:eastAsia="ru-RU"/>
              </w:rPr>
              <w:t>е)</w:t>
            </w:r>
          </w:p>
        </w:tc>
        <w:tc>
          <w:tcPr>
            <w:tcW w:w="870" w:type="dxa"/>
          </w:tcPr>
          <w:p w:rsidR="009A1B2A" w:rsidRPr="009A1B2A" w:rsidRDefault="009A1B2A" w:rsidP="009A1B2A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A1B2A">
              <w:rPr>
                <w:rFonts w:ascii="Times New Roman" w:eastAsia="Times New Roman" w:hAnsi="Times New Roman"/>
                <w:lang w:eastAsia="ru-RU"/>
              </w:rPr>
              <w:t>а)</w:t>
            </w:r>
          </w:p>
        </w:tc>
        <w:tc>
          <w:tcPr>
            <w:tcW w:w="870" w:type="dxa"/>
          </w:tcPr>
          <w:p w:rsidR="009A1B2A" w:rsidRPr="009A1B2A" w:rsidRDefault="009A1B2A" w:rsidP="009A1B2A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A1B2A">
              <w:rPr>
                <w:rFonts w:ascii="Times New Roman" w:eastAsia="Times New Roman" w:hAnsi="Times New Roman"/>
                <w:lang w:eastAsia="ru-RU"/>
              </w:rPr>
              <w:t>ж)</w:t>
            </w:r>
          </w:p>
        </w:tc>
        <w:tc>
          <w:tcPr>
            <w:tcW w:w="870" w:type="dxa"/>
          </w:tcPr>
          <w:p w:rsidR="009A1B2A" w:rsidRPr="009A1B2A" w:rsidRDefault="009A1B2A" w:rsidP="009A1B2A">
            <w:pPr>
              <w:tabs>
                <w:tab w:val="num" w:pos="960"/>
                <w:tab w:val="num" w:pos="1800"/>
                <w:tab w:val="left" w:pos="5670"/>
              </w:tabs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9A1B2A">
              <w:rPr>
                <w:rFonts w:ascii="Times New Roman" w:eastAsia="Times New Roman" w:hAnsi="Times New Roman"/>
                <w:lang w:eastAsia="ru-RU"/>
              </w:rPr>
              <w:t>в)</w:t>
            </w:r>
          </w:p>
        </w:tc>
      </w:tr>
    </w:tbl>
    <w:p w:rsidR="00F151D1" w:rsidRDefault="009A1B2A" w:rsidP="009A1B2A">
      <w:pPr>
        <w:ind w:firstLine="709"/>
        <w:jc w:val="both"/>
        <w:rPr>
          <w:rFonts w:ascii="Times New Roman" w:eastAsia="Calibri" w:hAnsi="Times New Roman"/>
        </w:rPr>
      </w:pPr>
      <w:r w:rsidRPr="009A1B2A">
        <w:rPr>
          <w:rFonts w:ascii="Times New Roman" w:eastAsia="Calibri" w:hAnsi="Times New Roman"/>
          <w:b/>
        </w:rPr>
        <w:t>Лишнее:</w:t>
      </w:r>
      <w:r w:rsidRPr="009A1B2A">
        <w:rPr>
          <w:rFonts w:ascii="Times New Roman" w:eastAsia="Calibri" w:hAnsi="Times New Roman"/>
        </w:rPr>
        <w:t xml:space="preserve"> б).</w:t>
      </w:r>
    </w:p>
    <w:p w:rsidR="005F7DDA" w:rsidRPr="005F7DDA" w:rsidRDefault="005F7DDA" w:rsidP="005F7DDA">
      <w:pPr>
        <w:keepNext/>
        <w:spacing w:before="240" w:after="60"/>
        <w:jc w:val="both"/>
        <w:outlineLvl w:val="1"/>
        <w:rPr>
          <w:rFonts w:asciiTheme="majorHAnsi" w:eastAsiaTheme="majorEastAsia" w:hAnsiTheme="majorHAnsi"/>
          <w:b/>
          <w:bCs/>
          <w:i/>
          <w:iCs/>
          <w:sz w:val="28"/>
          <w:szCs w:val="28"/>
        </w:rPr>
      </w:pPr>
      <w:r w:rsidRPr="005F7DDA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Задание № 9. Сопоставьте описания и изображения построек, а также </w:t>
      </w:r>
      <w:r w:rsidR="00FF7218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>назовите</w:t>
      </w:r>
      <w:r w:rsidRPr="005F7DDA">
        <w:rPr>
          <w:rFonts w:asciiTheme="majorHAnsi" w:eastAsiaTheme="majorEastAsia" w:hAnsiTheme="majorHAnsi"/>
          <w:b/>
          <w:bCs/>
          <w:i/>
          <w:iCs/>
          <w:sz w:val="28"/>
          <w:szCs w:val="28"/>
        </w:rPr>
        <w:t xml:space="preserve"> эти постройки</w:t>
      </w:r>
    </w:p>
    <w:p w:rsidR="005F7DDA" w:rsidRPr="005F7DDA" w:rsidRDefault="005F7DDA" w:rsidP="005F7DDA">
      <w:pPr>
        <w:spacing w:after="120"/>
        <w:ind w:firstLine="709"/>
        <w:jc w:val="both"/>
        <w:rPr>
          <w:rFonts w:ascii="Times New Roman" w:eastAsia="Calibri" w:hAnsi="Times New Roman"/>
          <w:b/>
        </w:rPr>
      </w:pPr>
      <w:r w:rsidRPr="005F7DDA">
        <w:rPr>
          <w:rFonts w:ascii="Times New Roman" w:eastAsia="Calibri" w:hAnsi="Times New Roman"/>
          <w:b/>
        </w:rPr>
        <w:t xml:space="preserve">1 балл за каждое верное сопоставление «описание – изображение», 1 балл за каждую верно названную постройку; максимальный балл – 12. </w:t>
      </w:r>
    </w:p>
    <w:tbl>
      <w:tblPr>
        <w:tblStyle w:val="31"/>
        <w:tblW w:w="110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1984"/>
        <w:gridCol w:w="1701"/>
        <w:gridCol w:w="1418"/>
        <w:gridCol w:w="1559"/>
        <w:gridCol w:w="1276"/>
      </w:tblGrid>
      <w:tr w:rsidR="005F7DDA" w:rsidRPr="005F7DDA" w:rsidTr="002246DA">
        <w:tc>
          <w:tcPr>
            <w:tcW w:w="1276" w:type="dxa"/>
          </w:tcPr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  <w:b/>
              </w:rPr>
            </w:pPr>
            <w:r w:rsidRPr="005F7DDA">
              <w:rPr>
                <w:rFonts w:ascii="Times New Roman" w:eastAsiaTheme="minorHAnsi" w:hAnsi="Times New Roman"/>
                <w:b/>
              </w:rPr>
              <w:t>№ описания</w:t>
            </w:r>
          </w:p>
        </w:tc>
        <w:tc>
          <w:tcPr>
            <w:tcW w:w="1843" w:type="dxa"/>
          </w:tcPr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1)</w:t>
            </w:r>
          </w:p>
        </w:tc>
        <w:tc>
          <w:tcPr>
            <w:tcW w:w="1984" w:type="dxa"/>
          </w:tcPr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2)</w:t>
            </w:r>
          </w:p>
        </w:tc>
        <w:tc>
          <w:tcPr>
            <w:tcW w:w="1701" w:type="dxa"/>
          </w:tcPr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3)</w:t>
            </w:r>
          </w:p>
        </w:tc>
        <w:tc>
          <w:tcPr>
            <w:tcW w:w="1418" w:type="dxa"/>
          </w:tcPr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4)</w:t>
            </w:r>
          </w:p>
        </w:tc>
        <w:tc>
          <w:tcPr>
            <w:tcW w:w="1559" w:type="dxa"/>
          </w:tcPr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5)</w:t>
            </w:r>
          </w:p>
        </w:tc>
        <w:tc>
          <w:tcPr>
            <w:tcW w:w="1276" w:type="dxa"/>
          </w:tcPr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6)</w:t>
            </w:r>
          </w:p>
        </w:tc>
      </w:tr>
      <w:tr w:rsidR="005F7DDA" w:rsidRPr="005F7DDA" w:rsidTr="002246DA">
        <w:tc>
          <w:tcPr>
            <w:tcW w:w="1276" w:type="dxa"/>
          </w:tcPr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  <w:b/>
              </w:rPr>
            </w:pPr>
            <w:r w:rsidRPr="005F7DDA">
              <w:rPr>
                <w:rFonts w:ascii="Times New Roman" w:eastAsiaTheme="minorHAnsi" w:hAnsi="Times New Roman"/>
                <w:b/>
              </w:rPr>
              <w:t xml:space="preserve">№ </w:t>
            </w:r>
            <w:proofErr w:type="spellStart"/>
            <w:proofErr w:type="gramStart"/>
            <w:r w:rsidRPr="005F7DDA">
              <w:rPr>
                <w:rFonts w:ascii="Times New Roman" w:eastAsiaTheme="minorHAnsi" w:hAnsi="Times New Roman"/>
                <w:b/>
              </w:rPr>
              <w:t>изобра-жения</w:t>
            </w:r>
            <w:proofErr w:type="spellEnd"/>
            <w:proofErr w:type="gramEnd"/>
          </w:p>
        </w:tc>
        <w:tc>
          <w:tcPr>
            <w:tcW w:w="1843" w:type="dxa"/>
          </w:tcPr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б)</w:t>
            </w:r>
          </w:p>
        </w:tc>
        <w:tc>
          <w:tcPr>
            <w:tcW w:w="1984" w:type="dxa"/>
          </w:tcPr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г)</w:t>
            </w:r>
          </w:p>
        </w:tc>
        <w:tc>
          <w:tcPr>
            <w:tcW w:w="1701" w:type="dxa"/>
          </w:tcPr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а)</w:t>
            </w:r>
          </w:p>
        </w:tc>
        <w:tc>
          <w:tcPr>
            <w:tcW w:w="1418" w:type="dxa"/>
          </w:tcPr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е)</w:t>
            </w:r>
          </w:p>
        </w:tc>
        <w:tc>
          <w:tcPr>
            <w:tcW w:w="1559" w:type="dxa"/>
          </w:tcPr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в)</w:t>
            </w:r>
          </w:p>
        </w:tc>
        <w:tc>
          <w:tcPr>
            <w:tcW w:w="1276" w:type="dxa"/>
          </w:tcPr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д)</w:t>
            </w:r>
          </w:p>
        </w:tc>
      </w:tr>
      <w:tr w:rsidR="005F7DDA" w:rsidRPr="005F7DDA" w:rsidTr="002246DA">
        <w:tc>
          <w:tcPr>
            <w:tcW w:w="1276" w:type="dxa"/>
          </w:tcPr>
          <w:p w:rsidR="005F7DDA" w:rsidRPr="005F7DDA" w:rsidRDefault="00FF7218" w:rsidP="005F7DDA">
            <w:pPr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eastAsiaTheme="minorHAnsi" w:hAnsi="Times New Roman"/>
                <w:b/>
              </w:rPr>
              <w:t>Название</w:t>
            </w:r>
          </w:p>
        </w:tc>
        <w:tc>
          <w:tcPr>
            <w:tcW w:w="1843" w:type="dxa"/>
          </w:tcPr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Собор</w:t>
            </w:r>
          </w:p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святого Архистратига Михаила /</w:t>
            </w:r>
          </w:p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lastRenderedPageBreak/>
              <w:t>Архангельский собор</w:t>
            </w:r>
          </w:p>
        </w:tc>
        <w:tc>
          <w:tcPr>
            <w:tcW w:w="1984" w:type="dxa"/>
          </w:tcPr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lastRenderedPageBreak/>
              <w:t>Собор</w:t>
            </w:r>
          </w:p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Благовещения Пресвятой Богородицы /</w:t>
            </w:r>
          </w:p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lastRenderedPageBreak/>
              <w:t>Благовещенский собор</w:t>
            </w:r>
          </w:p>
        </w:tc>
        <w:tc>
          <w:tcPr>
            <w:tcW w:w="1701" w:type="dxa"/>
          </w:tcPr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lastRenderedPageBreak/>
              <w:t>Собор</w:t>
            </w:r>
          </w:p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Успения Пресвятой Богородицы /</w:t>
            </w:r>
          </w:p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lastRenderedPageBreak/>
              <w:t>Успенский собор</w:t>
            </w:r>
          </w:p>
        </w:tc>
        <w:tc>
          <w:tcPr>
            <w:tcW w:w="1418" w:type="dxa"/>
          </w:tcPr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lastRenderedPageBreak/>
              <w:t xml:space="preserve">Церковь Вознесения Господня в </w:t>
            </w:r>
            <w:proofErr w:type="spellStart"/>
            <w:proofErr w:type="gramStart"/>
            <w:r w:rsidRPr="005F7DDA">
              <w:rPr>
                <w:rFonts w:ascii="Times New Roman" w:eastAsiaTheme="minorHAnsi" w:hAnsi="Times New Roman"/>
              </w:rPr>
              <w:t>Коломенс</w:t>
            </w:r>
            <w:proofErr w:type="spellEnd"/>
            <w:r w:rsidRPr="005F7DDA">
              <w:rPr>
                <w:rFonts w:ascii="Times New Roman" w:eastAsiaTheme="minorHAnsi" w:hAnsi="Times New Roman"/>
              </w:rPr>
              <w:t>-</w:t>
            </w:r>
            <w:r w:rsidRPr="005F7DDA">
              <w:rPr>
                <w:rFonts w:ascii="Times New Roman" w:eastAsiaTheme="minorHAnsi" w:hAnsi="Times New Roman"/>
              </w:rPr>
              <w:lastRenderedPageBreak/>
              <w:t>ком</w:t>
            </w:r>
            <w:proofErr w:type="gramEnd"/>
          </w:p>
        </w:tc>
        <w:tc>
          <w:tcPr>
            <w:tcW w:w="1559" w:type="dxa"/>
          </w:tcPr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lastRenderedPageBreak/>
              <w:t>Собор</w:t>
            </w:r>
          </w:p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Покрова Пресвятой Богородицы,</w:t>
            </w:r>
          </w:p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lastRenderedPageBreak/>
              <w:t>что на Рву /</w:t>
            </w:r>
          </w:p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r w:rsidRPr="005F7DDA">
              <w:rPr>
                <w:rFonts w:ascii="Times New Roman" w:eastAsiaTheme="minorHAnsi" w:hAnsi="Times New Roman"/>
              </w:rPr>
              <w:t>Собор Василия Блаженного</w:t>
            </w:r>
          </w:p>
        </w:tc>
        <w:tc>
          <w:tcPr>
            <w:tcW w:w="1276" w:type="dxa"/>
          </w:tcPr>
          <w:p w:rsidR="005F7DDA" w:rsidRPr="005F7DDA" w:rsidRDefault="005F7DDA" w:rsidP="005F7DDA">
            <w:pPr>
              <w:jc w:val="center"/>
              <w:rPr>
                <w:rFonts w:ascii="Times New Roman" w:eastAsiaTheme="minorHAnsi" w:hAnsi="Times New Roman"/>
              </w:rPr>
            </w:pPr>
            <w:proofErr w:type="spellStart"/>
            <w:proofErr w:type="gramStart"/>
            <w:r w:rsidRPr="005F7DDA">
              <w:rPr>
                <w:rFonts w:ascii="Times New Roman" w:eastAsiaTheme="minorHAnsi" w:hAnsi="Times New Roman"/>
              </w:rPr>
              <w:lastRenderedPageBreak/>
              <w:t>Колоко</w:t>
            </w:r>
            <w:proofErr w:type="spellEnd"/>
            <w:r w:rsidRPr="005F7DDA">
              <w:rPr>
                <w:rFonts w:ascii="Times New Roman" w:eastAsiaTheme="minorHAnsi" w:hAnsi="Times New Roman"/>
              </w:rPr>
              <w:t>-льня</w:t>
            </w:r>
            <w:proofErr w:type="gramEnd"/>
            <w:r w:rsidRPr="005F7DDA">
              <w:rPr>
                <w:rFonts w:ascii="Times New Roman" w:eastAsiaTheme="minorHAnsi" w:hAnsi="Times New Roman"/>
              </w:rPr>
              <w:t xml:space="preserve"> Ивана Великого</w:t>
            </w:r>
          </w:p>
        </w:tc>
      </w:tr>
    </w:tbl>
    <w:p w:rsidR="00FD387D" w:rsidRPr="00FD387D" w:rsidRDefault="00FD387D" w:rsidP="00FD387D">
      <w:pPr>
        <w:keepNext/>
        <w:spacing w:before="240" w:after="60"/>
        <w:outlineLvl w:val="1"/>
        <w:rPr>
          <w:rFonts w:asciiTheme="majorHAnsi" w:eastAsia="Times New Roman" w:hAnsiTheme="majorHAnsi"/>
          <w:b/>
          <w:bCs/>
          <w:i/>
          <w:iCs/>
          <w:sz w:val="28"/>
          <w:szCs w:val="28"/>
        </w:rPr>
      </w:pPr>
      <w:r w:rsidRPr="00FD387D">
        <w:rPr>
          <w:rFonts w:asciiTheme="majorHAnsi" w:eastAsia="Times New Roman" w:hAnsiTheme="majorHAnsi"/>
          <w:b/>
          <w:bCs/>
          <w:i/>
          <w:iCs/>
          <w:sz w:val="28"/>
          <w:szCs w:val="28"/>
        </w:rPr>
        <w:lastRenderedPageBreak/>
        <w:t xml:space="preserve">Задание № 10. Напишите эссе по одной из предложенных тем </w:t>
      </w:r>
    </w:p>
    <w:p w:rsidR="00FD387D" w:rsidRPr="00FD387D" w:rsidRDefault="00FD387D" w:rsidP="00FD387D">
      <w:pPr>
        <w:numPr>
          <w:ilvl w:val="0"/>
          <w:numId w:val="1"/>
        </w:numPr>
        <w:spacing w:before="120" w:after="200" w:line="276" w:lineRule="auto"/>
        <w:contextualSpacing/>
        <w:jc w:val="both"/>
        <w:rPr>
          <w:rFonts w:ascii="Times New Roman" w:hAnsi="Times New Roman"/>
          <w:b/>
          <w:lang w:eastAsia="ru-RU"/>
        </w:rPr>
      </w:pPr>
      <w:r w:rsidRPr="00FD387D">
        <w:rPr>
          <w:rFonts w:ascii="Times New Roman" w:hAnsi="Times New Roman"/>
          <w:b/>
          <w:lang w:eastAsia="ru-RU"/>
        </w:rPr>
        <w:t>Постановка проблемы эссе (1 балл).</w:t>
      </w:r>
    </w:p>
    <w:p w:rsidR="00FD387D" w:rsidRPr="00FD387D" w:rsidRDefault="00FD387D" w:rsidP="00FD387D">
      <w:pPr>
        <w:spacing w:before="120"/>
        <w:ind w:left="720"/>
        <w:contextualSpacing/>
        <w:jc w:val="both"/>
        <w:rPr>
          <w:rFonts w:ascii="Times New Roman" w:hAnsi="Times New Roman"/>
          <w:lang w:eastAsia="ru-RU"/>
        </w:rPr>
      </w:pPr>
      <w:r w:rsidRPr="00FD387D">
        <w:rPr>
          <w:rFonts w:ascii="Times New Roman" w:hAnsi="Times New Roman"/>
          <w:lang w:eastAsia="ru-RU"/>
        </w:rPr>
        <w:t>1 балл за указание того, какому историческому вопросу посвящена цитата, избранная в качестве темы эссе.</w:t>
      </w:r>
    </w:p>
    <w:p w:rsidR="00FD387D" w:rsidRPr="00FD387D" w:rsidRDefault="00FD387D" w:rsidP="00FD387D">
      <w:pPr>
        <w:numPr>
          <w:ilvl w:val="0"/>
          <w:numId w:val="1"/>
        </w:numPr>
        <w:spacing w:before="120" w:after="200" w:line="276" w:lineRule="auto"/>
        <w:contextualSpacing/>
        <w:jc w:val="both"/>
        <w:rPr>
          <w:rFonts w:ascii="Times New Roman" w:hAnsi="Times New Roman"/>
          <w:b/>
          <w:lang w:eastAsia="ru-RU"/>
        </w:rPr>
      </w:pPr>
      <w:r w:rsidRPr="00FD387D">
        <w:rPr>
          <w:rFonts w:ascii="Times New Roman" w:hAnsi="Times New Roman"/>
          <w:b/>
          <w:lang w:eastAsia="ru-RU"/>
        </w:rPr>
        <w:t>Обоснование выбора темы (2 балла).</w:t>
      </w:r>
    </w:p>
    <w:p w:rsidR="00FD387D" w:rsidRPr="00FD387D" w:rsidRDefault="00FD387D" w:rsidP="00FD387D">
      <w:pPr>
        <w:spacing w:before="120"/>
        <w:ind w:left="720"/>
        <w:contextualSpacing/>
        <w:jc w:val="both"/>
        <w:rPr>
          <w:rFonts w:ascii="Times New Roman" w:hAnsi="Times New Roman"/>
          <w:lang w:eastAsia="ru-RU"/>
        </w:rPr>
      </w:pPr>
      <w:r w:rsidRPr="00FD387D">
        <w:rPr>
          <w:rFonts w:ascii="Times New Roman" w:hAnsi="Times New Roman"/>
          <w:b/>
          <w:lang w:eastAsia="ru-RU"/>
        </w:rPr>
        <w:t>а)</w:t>
      </w:r>
      <w:r w:rsidRPr="00FD387D">
        <w:rPr>
          <w:rFonts w:ascii="Times New Roman" w:hAnsi="Times New Roman"/>
          <w:lang w:eastAsia="ru-RU"/>
        </w:rPr>
        <w:t xml:space="preserve"> 2 балла – за внятное объяснение, демонстрирующее заинтересованность автора в рассмотрении проблемы, обозначенной в пункте 1;</w:t>
      </w:r>
    </w:p>
    <w:p w:rsidR="00FD387D" w:rsidRPr="00FD387D" w:rsidRDefault="00FD387D" w:rsidP="00FD387D">
      <w:pPr>
        <w:spacing w:before="120"/>
        <w:ind w:left="720"/>
        <w:contextualSpacing/>
        <w:jc w:val="both"/>
        <w:rPr>
          <w:rFonts w:ascii="Times New Roman" w:hAnsi="Times New Roman"/>
          <w:lang w:eastAsia="ru-RU"/>
        </w:rPr>
      </w:pPr>
      <w:r w:rsidRPr="00FD387D">
        <w:rPr>
          <w:rFonts w:ascii="Times New Roman" w:hAnsi="Times New Roman"/>
          <w:b/>
          <w:lang w:eastAsia="ru-RU"/>
        </w:rPr>
        <w:t>б)</w:t>
      </w:r>
      <w:r w:rsidRPr="00FD387D">
        <w:rPr>
          <w:rFonts w:ascii="Times New Roman" w:hAnsi="Times New Roman"/>
          <w:lang w:eastAsia="ru-RU"/>
        </w:rPr>
        <w:t xml:space="preserve"> 1 балл – за номинальное объяснение (например, я выбрал, поскольку мне интересно или период важен и т. п.).</w:t>
      </w:r>
    </w:p>
    <w:p w:rsidR="00FD387D" w:rsidRPr="00FD387D" w:rsidRDefault="00FD387D" w:rsidP="00FD387D">
      <w:pPr>
        <w:numPr>
          <w:ilvl w:val="0"/>
          <w:numId w:val="1"/>
        </w:numPr>
        <w:spacing w:before="120" w:after="200" w:line="276" w:lineRule="auto"/>
        <w:contextualSpacing/>
        <w:jc w:val="both"/>
        <w:rPr>
          <w:rFonts w:ascii="Times New Roman" w:hAnsi="Times New Roman"/>
          <w:b/>
          <w:lang w:eastAsia="ru-RU"/>
        </w:rPr>
      </w:pPr>
      <w:r w:rsidRPr="00FD387D">
        <w:rPr>
          <w:rFonts w:ascii="Times New Roman" w:hAnsi="Times New Roman"/>
          <w:b/>
          <w:lang w:eastAsia="ru-RU"/>
        </w:rPr>
        <w:t>Формулировка задач эссе (4 балла).</w:t>
      </w:r>
    </w:p>
    <w:p w:rsidR="00FD387D" w:rsidRPr="00FD387D" w:rsidRDefault="00FD387D" w:rsidP="00FD387D">
      <w:pPr>
        <w:spacing w:before="120"/>
        <w:ind w:left="720"/>
        <w:contextualSpacing/>
        <w:jc w:val="both"/>
        <w:rPr>
          <w:rFonts w:ascii="Times New Roman" w:hAnsi="Times New Roman"/>
          <w:lang w:eastAsia="ru-RU"/>
        </w:rPr>
      </w:pPr>
      <w:r w:rsidRPr="00FD387D">
        <w:rPr>
          <w:rFonts w:ascii="Times New Roman" w:hAnsi="Times New Roman"/>
          <w:lang w:eastAsia="ru-RU"/>
        </w:rPr>
        <w:t>По 1 баллу за каждую сформулированную задачу (желательное количество задач – также 4).</w:t>
      </w:r>
    </w:p>
    <w:p w:rsidR="00FD387D" w:rsidRPr="00FD387D" w:rsidRDefault="00FD387D" w:rsidP="00FD387D">
      <w:pPr>
        <w:numPr>
          <w:ilvl w:val="0"/>
          <w:numId w:val="1"/>
        </w:numPr>
        <w:spacing w:before="120" w:after="200" w:line="276" w:lineRule="auto"/>
        <w:contextualSpacing/>
        <w:jc w:val="both"/>
        <w:rPr>
          <w:rFonts w:ascii="Times New Roman" w:hAnsi="Times New Roman"/>
          <w:b/>
          <w:lang w:eastAsia="ru-RU"/>
        </w:rPr>
      </w:pPr>
      <w:r w:rsidRPr="00FD387D">
        <w:rPr>
          <w:rFonts w:ascii="Times New Roman" w:hAnsi="Times New Roman"/>
          <w:b/>
          <w:lang w:eastAsia="ru-RU"/>
        </w:rPr>
        <w:t>Владение понятийно-категориальным аппаратом (2 балла).</w:t>
      </w:r>
    </w:p>
    <w:p w:rsidR="00FD387D" w:rsidRPr="00FD387D" w:rsidRDefault="00FD387D" w:rsidP="00FD387D">
      <w:pPr>
        <w:spacing w:before="120"/>
        <w:ind w:left="720"/>
        <w:contextualSpacing/>
        <w:jc w:val="both"/>
        <w:rPr>
          <w:rFonts w:ascii="Times New Roman" w:hAnsi="Times New Roman"/>
          <w:lang w:eastAsia="ru-RU"/>
        </w:rPr>
      </w:pPr>
      <w:r w:rsidRPr="00FD387D">
        <w:rPr>
          <w:rFonts w:ascii="Times New Roman" w:hAnsi="Times New Roman"/>
          <w:b/>
          <w:lang w:eastAsia="ru-RU"/>
        </w:rPr>
        <w:t>а)</w:t>
      </w:r>
      <w:r w:rsidRPr="00FD387D">
        <w:rPr>
          <w:rFonts w:ascii="Times New Roman" w:hAnsi="Times New Roman"/>
          <w:lang w:eastAsia="ru-RU"/>
        </w:rPr>
        <w:t xml:space="preserve"> 2 балла – за четкое толкование того или иного исторического термина, связанного с темой эссе;</w:t>
      </w:r>
    </w:p>
    <w:p w:rsidR="00FD387D" w:rsidRPr="00FD387D" w:rsidRDefault="00FD387D" w:rsidP="00FD387D">
      <w:pPr>
        <w:spacing w:before="120"/>
        <w:ind w:left="720"/>
        <w:contextualSpacing/>
        <w:jc w:val="both"/>
        <w:rPr>
          <w:rFonts w:ascii="Times New Roman" w:hAnsi="Times New Roman"/>
          <w:lang w:eastAsia="ru-RU"/>
        </w:rPr>
      </w:pPr>
      <w:r w:rsidRPr="00FD387D">
        <w:rPr>
          <w:rFonts w:ascii="Times New Roman" w:hAnsi="Times New Roman"/>
          <w:b/>
          <w:lang w:eastAsia="ru-RU"/>
        </w:rPr>
        <w:t>б)</w:t>
      </w:r>
      <w:r w:rsidRPr="00FD387D">
        <w:rPr>
          <w:rFonts w:ascii="Times New Roman" w:hAnsi="Times New Roman"/>
          <w:lang w:eastAsia="ru-RU"/>
        </w:rPr>
        <w:t xml:space="preserve"> 1 балл – за простое использование (без толкования) исторических терминов, необходимых для раскрытия темы эссе.</w:t>
      </w:r>
    </w:p>
    <w:p w:rsidR="00FD387D" w:rsidRPr="00FD387D" w:rsidRDefault="00FD387D" w:rsidP="00FD387D">
      <w:pPr>
        <w:numPr>
          <w:ilvl w:val="0"/>
          <w:numId w:val="1"/>
        </w:numPr>
        <w:spacing w:before="120" w:after="200" w:line="276" w:lineRule="auto"/>
        <w:contextualSpacing/>
        <w:jc w:val="both"/>
        <w:rPr>
          <w:rFonts w:ascii="Times New Roman" w:hAnsi="Times New Roman"/>
          <w:b/>
          <w:lang w:eastAsia="ru-RU"/>
        </w:rPr>
      </w:pPr>
      <w:r w:rsidRPr="00FD387D">
        <w:rPr>
          <w:rFonts w:ascii="Times New Roman" w:hAnsi="Times New Roman"/>
          <w:b/>
          <w:lang w:eastAsia="ru-RU"/>
        </w:rPr>
        <w:t>Знание различных точек зрения по проблеме эссе (2 балла).</w:t>
      </w:r>
    </w:p>
    <w:p w:rsidR="00FD387D" w:rsidRPr="00FD387D" w:rsidRDefault="00FD387D" w:rsidP="00FD387D">
      <w:pPr>
        <w:spacing w:before="120"/>
        <w:ind w:left="720"/>
        <w:contextualSpacing/>
        <w:jc w:val="both"/>
        <w:rPr>
          <w:rFonts w:ascii="Times New Roman" w:hAnsi="Times New Roman"/>
          <w:lang w:eastAsia="ru-RU"/>
        </w:rPr>
      </w:pPr>
      <w:r w:rsidRPr="00FD387D">
        <w:rPr>
          <w:rFonts w:ascii="Times New Roman" w:hAnsi="Times New Roman"/>
          <w:b/>
          <w:lang w:eastAsia="ru-RU"/>
        </w:rPr>
        <w:t>а)</w:t>
      </w:r>
      <w:r w:rsidRPr="00FD387D">
        <w:rPr>
          <w:rFonts w:ascii="Times New Roman" w:hAnsi="Times New Roman"/>
          <w:lang w:eastAsia="ru-RU"/>
        </w:rPr>
        <w:t xml:space="preserve"> 2 балла – за сопоставление и анализ точек зрения;</w:t>
      </w:r>
    </w:p>
    <w:p w:rsidR="00FD387D" w:rsidRPr="00FD387D" w:rsidRDefault="00FD387D" w:rsidP="00FD387D">
      <w:pPr>
        <w:spacing w:before="120"/>
        <w:ind w:left="720"/>
        <w:contextualSpacing/>
        <w:jc w:val="both"/>
        <w:rPr>
          <w:rFonts w:ascii="Times New Roman" w:hAnsi="Times New Roman"/>
          <w:lang w:eastAsia="ru-RU"/>
        </w:rPr>
      </w:pPr>
      <w:r w:rsidRPr="00FD387D">
        <w:rPr>
          <w:rFonts w:ascii="Times New Roman" w:hAnsi="Times New Roman"/>
          <w:b/>
          <w:lang w:eastAsia="ru-RU"/>
        </w:rPr>
        <w:t>б)</w:t>
      </w:r>
      <w:r w:rsidRPr="00FD387D">
        <w:rPr>
          <w:rFonts w:ascii="Times New Roman" w:hAnsi="Times New Roman"/>
          <w:lang w:eastAsia="ru-RU"/>
        </w:rPr>
        <w:t xml:space="preserve"> 1 балл – за их простое перечисление.</w:t>
      </w:r>
    </w:p>
    <w:p w:rsidR="00FD387D" w:rsidRPr="00FD387D" w:rsidRDefault="00FD387D" w:rsidP="00FD387D">
      <w:pPr>
        <w:numPr>
          <w:ilvl w:val="0"/>
          <w:numId w:val="1"/>
        </w:numPr>
        <w:spacing w:before="120" w:after="200" w:line="276" w:lineRule="auto"/>
        <w:contextualSpacing/>
        <w:jc w:val="both"/>
        <w:rPr>
          <w:rFonts w:ascii="Times New Roman" w:hAnsi="Times New Roman"/>
          <w:b/>
          <w:lang w:eastAsia="ru-RU"/>
        </w:rPr>
      </w:pPr>
      <w:r w:rsidRPr="00FD387D">
        <w:rPr>
          <w:rFonts w:ascii="Times New Roman" w:hAnsi="Times New Roman"/>
          <w:b/>
          <w:lang w:eastAsia="ru-RU"/>
        </w:rPr>
        <w:t>Раскрытие задач эссе, приведение аргументов и контраргументов по каждой из них (8 баллов).</w:t>
      </w:r>
    </w:p>
    <w:p w:rsidR="00FD387D" w:rsidRPr="00FD387D" w:rsidRDefault="00FD387D" w:rsidP="00FD387D">
      <w:pPr>
        <w:spacing w:before="120"/>
        <w:ind w:left="720"/>
        <w:contextualSpacing/>
        <w:jc w:val="both"/>
        <w:rPr>
          <w:rFonts w:ascii="Times New Roman" w:hAnsi="Times New Roman"/>
          <w:lang w:eastAsia="ru-RU"/>
        </w:rPr>
      </w:pPr>
      <w:r w:rsidRPr="00FD387D">
        <w:rPr>
          <w:rFonts w:ascii="Times New Roman" w:hAnsi="Times New Roman"/>
          <w:b/>
          <w:lang w:eastAsia="ru-RU"/>
        </w:rPr>
        <w:t>а)</w:t>
      </w:r>
      <w:r w:rsidRPr="00FD387D">
        <w:rPr>
          <w:rFonts w:ascii="Times New Roman" w:hAnsi="Times New Roman"/>
          <w:lang w:eastAsia="ru-RU"/>
        </w:rPr>
        <w:t xml:space="preserve"> По 2 балла – за приведение фактических и логических аргументов и контраргументов при раскрытии каждой из поставленных задач эссе (до 8 баллов);</w:t>
      </w:r>
    </w:p>
    <w:p w:rsidR="00FD387D" w:rsidRPr="00FD387D" w:rsidRDefault="00FD387D" w:rsidP="00FD387D">
      <w:pPr>
        <w:spacing w:before="120"/>
        <w:ind w:left="720"/>
        <w:contextualSpacing/>
        <w:jc w:val="both"/>
        <w:rPr>
          <w:rFonts w:ascii="Times New Roman" w:hAnsi="Times New Roman"/>
          <w:lang w:eastAsia="ru-RU"/>
        </w:rPr>
      </w:pPr>
      <w:r w:rsidRPr="00FD387D">
        <w:rPr>
          <w:rFonts w:ascii="Times New Roman" w:hAnsi="Times New Roman"/>
          <w:b/>
          <w:lang w:eastAsia="ru-RU"/>
        </w:rPr>
        <w:t>б)</w:t>
      </w:r>
      <w:r w:rsidRPr="00FD387D">
        <w:rPr>
          <w:rFonts w:ascii="Times New Roman" w:hAnsi="Times New Roman"/>
          <w:lang w:eastAsia="ru-RU"/>
        </w:rPr>
        <w:t xml:space="preserve"> По 1 баллу – за приведение только аргументов по каждой из поставленных задач эссе (до 4 баллов).</w:t>
      </w:r>
    </w:p>
    <w:p w:rsidR="00FD387D" w:rsidRPr="00FD387D" w:rsidRDefault="00FD387D" w:rsidP="00FD387D">
      <w:pPr>
        <w:numPr>
          <w:ilvl w:val="0"/>
          <w:numId w:val="1"/>
        </w:numPr>
        <w:spacing w:before="120" w:after="200" w:line="276" w:lineRule="auto"/>
        <w:contextualSpacing/>
        <w:jc w:val="both"/>
        <w:rPr>
          <w:rFonts w:ascii="Times New Roman" w:hAnsi="Times New Roman"/>
          <w:b/>
          <w:lang w:eastAsia="ru-RU"/>
        </w:rPr>
      </w:pPr>
      <w:r w:rsidRPr="00FD387D">
        <w:rPr>
          <w:rFonts w:ascii="Times New Roman" w:hAnsi="Times New Roman"/>
          <w:b/>
          <w:lang w:eastAsia="ru-RU"/>
        </w:rPr>
        <w:t>Подведение итогов по каждой из поставленных задач эссе (4 балла).</w:t>
      </w:r>
    </w:p>
    <w:p w:rsidR="00FD387D" w:rsidRPr="00FD387D" w:rsidRDefault="00FD387D" w:rsidP="00FD387D">
      <w:pPr>
        <w:spacing w:before="120"/>
        <w:ind w:left="720"/>
        <w:contextualSpacing/>
        <w:jc w:val="both"/>
        <w:rPr>
          <w:rFonts w:ascii="Times New Roman" w:hAnsi="Times New Roman"/>
          <w:lang w:eastAsia="ru-RU"/>
        </w:rPr>
      </w:pPr>
      <w:r w:rsidRPr="00FD387D">
        <w:rPr>
          <w:rFonts w:ascii="Times New Roman" w:hAnsi="Times New Roman"/>
          <w:lang w:eastAsia="ru-RU"/>
        </w:rPr>
        <w:t>По 1 баллу за резюмирующий вывод по каждой из поставленных задач эссе.</w:t>
      </w:r>
    </w:p>
    <w:p w:rsidR="00FD387D" w:rsidRPr="00FD387D" w:rsidRDefault="00FD387D" w:rsidP="00FD387D">
      <w:pPr>
        <w:numPr>
          <w:ilvl w:val="0"/>
          <w:numId w:val="1"/>
        </w:numPr>
        <w:spacing w:before="120" w:after="200" w:line="276" w:lineRule="auto"/>
        <w:contextualSpacing/>
        <w:jc w:val="both"/>
        <w:rPr>
          <w:rFonts w:ascii="Times New Roman" w:hAnsi="Times New Roman"/>
          <w:b/>
          <w:lang w:eastAsia="ru-RU"/>
        </w:rPr>
      </w:pPr>
      <w:r w:rsidRPr="00FD387D">
        <w:rPr>
          <w:rFonts w:ascii="Times New Roman" w:hAnsi="Times New Roman"/>
          <w:b/>
          <w:lang w:eastAsia="ru-RU"/>
        </w:rPr>
        <w:t>Формулировка общего вывода по проблеме эссе (1 балл).</w:t>
      </w:r>
    </w:p>
    <w:p w:rsidR="00FD387D" w:rsidRPr="00FD387D" w:rsidRDefault="00FD387D" w:rsidP="00FD387D">
      <w:pPr>
        <w:numPr>
          <w:ilvl w:val="0"/>
          <w:numId w:val="1"/>
        </w:numPr>
        <w:spacing w:before="120" w:after="200" w:line="276" w:lineRule="auto"/>
        <w:contextualSpacing/>
        <w:jc w:val="both"/>
        <w:rPr>
          <w:rFonts w:ascii="Times New Roman" w:hAnsi="Times New Roman"/>
          <w:b/>
          <w:lang w:eastAsia="ru-RU"/>
        </w:rPr>
      </w:pPr>
      <w:r w:rsidRPr="00FD387D">
        <w:rPr>
          <w:rFonts w:ascii="Times New Roman" w:hAnsi="Times New Roman"/>
          <w:b/>
          <w:lang w:eastAsia="ru-RU"/>
        </w:rPr>
        <w:t>Нумерация арабскими или римскими цифрами каждой из поставленных задач, а также резюмирующих выводов по ним (1 балл).</w:t>
      </w:r>
    </w:p>
    <w:p w:rsidR="00FD387D" w:rsidRPr="00FD387D" w:rsidRDefault="00FD387D" w:rsidP="00FD387D">
      <w:pPr>
        <w:spacing w:before="120"/>
        <w:ind w:firstLine="709"/>
        <w:jc w:val="both"/>
        <w:rPr>
          <w:rFonts w:ascii="Times New Roman" w:hAnsi="Times New Roman"/>
          <w:lang w:eastAsia="ru-RU"/>
        </w:rPr>
      </w:pPr>
      <w:r w:rsidRPr="00FD387D">
        <w:rPr>
          <w:rFonts w:ascii="Times New Roman" w:hAnsi="Times New Roman"/>
          <w:b/>
          <w:bCs/>
          <w:lang w:eastAsia="ru-RU"/>
        </w:rPr>
        <w:t>Итоговый максимальный балл</w:t>
      </w:r>
      <w:r w:rsidRPr="00FD387D">
        <w:rPr>
          <w:rFonts w:ascii="Times New Roman" w:hAnsi="Times New Roman"/>
          <w:b/>
          <w:lang w:eastAsia="ru-RU"/>
        </w:rPr>
        <w:t> </w:t>
      </w:r>
      <w:r w:rsidRPr="00FD387D">
        <w:rPr>
          <w:rFonts w:ascii="Times New Roman" w:hAnsi="Times New Roman"/>
          <w:b/>
          <w:bCs/>
          <w:lang w:eastAsia="ru-RU"/>
        </w:rPr>
        <w:t>за эссе</w:t>
      </w:r>
      <w:r w:rsidRPr="00FD387D">
        <w:rPr>
          <w:rFonts w:ascii="Times New Roman" w:hAnsi="Times New Roman"/>
          <w:bCs/>
          <w:lang w:eastAsia="ru-RU"/>
        </w:rPr>
        <w:t> </w:t>
      </w:r>
      <w:r w:rsidRPr="00FD387D">
        <w:rPr>
          <w:rFonts w:ascii="Times New Roman" w:hAnsi="Times New Roman"/>
          <w:b/>
          <w:lang w:eastAsia="ru-RU"/>
        </w:rPr>
        <w:t>– 25 пунктов.</w:t>
      </w:r>
    </w:p>
    <w:p w:rsidR="00FD387D" w:rsidRPr="00FD387D" w:rsidRDefault="00FD387D" w:rsidP="00FD387D">
      <w:pPr>
        <w:spacing w:before="120"/>
        <w:ind w:firstLine="709"/>
        <w:jc w:val="both"/>
        <w:rPr>
          <w:rFonts w:ascii="Times New Roman" w:hAnsi="Times New Roman"/>
          <w:lang w:eastAsia="ru-RU"/>
        </w:rPr>
      </w:pPr>
      <w:r w:rsidRPr="00FD387D">
        <w:rPr>
          <w:rFonts w:ascii="Times New Roman" w:hAnsi="Times New Roman"/>
          <w:lang w:eastAsia="ru-RU"/>
        </w:rPr>
        <w:t xml:space="preserve">Отсутствие в эссе любой из перечисленных позиций влечет за собой ее оценивание в </w:t>
      </w:r>
      <w:r w:rsidRPr="00FD387D">
        <w:rPr>
          <w:rFonts w:ascii="Times New Roman" w:hAnsi="Times New Roman"/>
          <w:b/>
          <w:lang w:eastAsia="ru-RU"/>
        </w:rPr>
        <w:t>0 баллов</w:t>
      </w:r>
      <w:r w:rsidRPr="00FD387D">
        <w:rPr>
          <w:rFonts w:ascii="Times New Roman" w:hAnsi="Times New Roman"/>
          <w:lang w:eastAsia="ru-RU"/>
        </w:rPr>
        <w:t>; выставление оценки 0.5 балла в соответствии с тем или иным пунктом критериев не допускается.</w:t>
      </w:r>
    </w:p>
    <w:p w:rsidR="00FD387D" w:rsidRPr="00FD387D" w:rsidRDefault="00FD387D" w:rsidP="00FD387D">
      <w:pPr>
        <w:spacing w:before="360"/>
        <w:jc w:val="center"/>
        <w:rPr>
          <w:rFonts w:ascii="Times New Roman" w:eastAsia="Times New Roman" w:hAnsi="Times New Roman"/>
          <w:b/>
        </w:rPr>
      </w:pPr>
      <w:r w:rsidRPr="00FD387D">
        <w:rPr>
          <w:rFonts w:ascii="Times New Roman" w:eastAsia="Times New Roman" w:hAnsi="Times New Roman"/>
          <w:b/>
        </w:rPr>
        <w:t>Общий балл за все десять заданий – 100.</w:t>
      </w:r>
    </w:p>
    <w:p w:rsidR="005F7DDA" w:rsidRPr="00AD2AB4" w:rsidRDefault="005F7DDA" w:rsidP="005F7DDA">
      <w:pPr>
        <w:ind w:firstLine="709"/>
        <w:jc w:val="both"/>
        <w:rPr>
          <w:rFonts w:ascii="Times New Roman" w:eastAsia="Calibri" w:hAnsi="Times New Roman"/>
        </w:rPr>
      </w:pPr>
    </w:p>
    <w:sectPr w:rsidR="005F7DDA" w:rsidRPr="00AD2AB4" w:rsidSect="00C303DD">
      <w:headerReference w:type="default" r:id="rId8"/>
      <w:pgSz w:w="11906" w:h="16838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34F" w:rsidRDefault="0063634F" w:rsidP="00C303DD">
      <w:r>
        <w:separator/>
      </w:r>
    </w:p>
  </w:endnote>
  <w:endnote w:type="continuationSeparator" w:id="0">
    <w:p w:rsidR="0063634F" w:rsidRDefault="0063634F" w:rsidP="00C30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34F" w:rsidRDefault="0063634F" w:rsidP="00C303DD">
      <w:r>
        <w:separator/>
      </w:r>
    </w:p>
  </w:footnote>
  <w:footnote w:type="continuationSeparator" w:id="0">
    <w:p w:rsidR="0063634F" w:rsidRDefault="0063634F" w:rsidP="00C303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297173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C303DD" w:rsidRPr="00C303DD" w:rsidRDefault="00C303DD" w:rsidP="00C303DD">
        <w:pPr>
          <w:pStyle w:val="a6"/>
          <w:jc w:val="center"/>
          <w:rPr>
            <w:rFonts w:ascii="Times New Roman" w:hAnsi="Times New Roman"/>
          </w:rPr>
        </w:pPr>
        <w:r w:rsidRPr="00C303DD">
          <w:rPr>
            <w:rFonts w:ascii="Times New Roman" w:hAnsi="Times New Roman"/>
          </w:rPr>
          <w:fldChar w:fldCharType="begin"/>
        </w:r>
        <w:r w:rsidRPr="00C303DD">
          <w:rPr>
            <w:rFonts w:ascii="Times New Roman" w:hAnsi="Times New Roman"/>
          </w:rPr>
          <w:instrText>PAGE   \* MERGEFORMAT</w:instrText>
        </w:r>
        <w:r w:rsidRPr="00C303DD">
          <w:rPr>
            <w:rFonts w:ascii="Times New Roman" w:hAnsi="Times New Roman"/>
          </w:rPr>
          <w:fldChar w:fldCharType="separate"/>
        </w:r>
        <w:r w:rsidR="00F16189">
          <w:rPr>
            <w:rFonts w:ascii="Times New Roman" w:hAnsi="Times New Roman"/>
            <w:noProof/>
          </w:rPr>
          <w:t>3</w:t>
        </w:r>
        <w:r w:rsidRPr="00C303DD">
          <w:rPr>
            <w:rFonts w:ascii="Times New Roman" w:hAnsi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A7D1F"/>
    <w:multiLevelType w:val="hybridMultilevel"/>
    <w:tmpl w:val="33B060C4"/>
    <w:lvl w:ilvl="0" w:tplc="9FC8306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9AC"/>
    <w:rsid w:val="000371C5"/>
    <w:rsid w:val="000D0783"/>
    <w:rsid w:val="001226D1"/>
    <w:rsid w:val="001504B9"/>
    <w:rsid w:val="00192B0E"/>
    <w:rsid w:val="002222C9"/>
    <w:rsid w:val="00234C8C"/>
    <w:rsid w:val="002A1C49"/>
    <w:rsid w:val="002F6881"/>
    <w:rsid w:val="002F6E3C"/>
    <w:rsid w:val="003C11C2"/>
    <w:rsid w:val="003E614E"/>
    <w:rsid w:val="003F5AB9"/>
    <w:rsid w:val="00442BBE"/>
    <w:rsid w:val="00562178"/>
    <w:rsid w:val="00581839"/>
    <w:rsid w:val="005F7DDA"/>
    <w:rsid w:val="0062084F"/>
    <w:rsid w:val="0063634F"/>
    <w:rsid w:val="006C6E55"/>
    <w:rsid w:val="006F4D5B"/>
    <w:rsid w:val="00752EDB"/>
    <w:rsid w:val="00773F6E"/>
    <w:rsid w:val="00777B52"/>
    <w:rsid w:val="007A6F30"/>
    <w:rsid w:val="008A58F5"/>
    <w:rsid w:val="008B572D"/>
    <w:rsid w:val="00910C76"/>
    <w:rsid w:val="009A1B2A"/>
    <w:rsid w:val="009D31F9"/>
    <w:rsid w:val="00A07E34"/>
    <w:rsid w:val="00AB04A8"/>
    <w:rsid w:val="00AD2AB4"/>
    <w:rsid w:val="00BC416C"/>
    <w:rsid w:val="00C303DD"/>
    <w:rsid w:val="00CC06A9"/>
    <w:rsid w:val="00D17C9C"/>
    <w:rsid w:val="00D749AC"/>
    <w:rsid w:val="00DE59D4"/>
    <w:rsid w:val="00E02615"/>
    <w:rsid w:val="00EE6954"/>
    <w:rsid w:val="00F151D1"/>
    <w:rsid w:val="00F16189"/>
    <w:rsid w:val="00F20781"/>
    <w:rsid w:val="00F2514A"/>
    <w:rsid w:val="00F57DD4"/>
    <w:rsid w:val="00FD387D"/>
    <w:rsid w:val="00FF7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4B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04B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504B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04B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04B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04B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4B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04B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04B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04B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E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E34"/>
    <w:rPr>
      <w:rFonts w:ascii="Tahoma" w:eastAsiaTheme="minorEastAsia" w:hAnsi="Tahoma" w:cs="Tahoma"/>
      <w:sz w:val="16"/>
      <w:szCs w:val="16"/>
    </w:rPr>
  </w:style>
  <w:style w:type="table" w:customStyle="1" w:styleId="41">
    <w:name w:val="Сетка таблицы41"/>
    <w:basedOn w:val="a1"/>
    <w:next w:val="a5"/>
    <w:uiPriority w:val="59"/>
    <w:rsid w:val="00F15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5"/>
    <w:uiPriority w:val="59"/>
    <w:rsid w:val="00F15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F15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D17C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303D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303DD"/>
    <w:rPr>
      <w:rFonts w:eastAsiaTheme="minorEastAsia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C303D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303DD"/>
    <w:rPr>
      <w:rFonts w:eastAsiaTheme="minorEastAsia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504B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504B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04B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504B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04B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04B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04B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04B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04B9"/>
    <w:rPr>
      <w:rFonts w:asciiTheme="majorHAnsi" w:eastAsiaTheme="majorEastAsia" w:hAnsiTheme="majorHAnsi"/>
    </w:rPr>
  </w:style>
  <w:style w:type="paragraph" w:styleId="aa">
    <w:name w:val="Title"/>
    <w:basedOn w:val="a"/>
    <w:next w:val="a"/>
    <w:link w:val="ab"/>
    <w:uiPriority w:val="10"/>
    <w:qFormat/>
    <w:rsid w:val="001504B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1504B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1504B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d">
    <w:name w:val="Подзаголовок Знак"/>
    <w:basedOn w:val="a0"/>
    <w:link w:val="ac"/>
    <w:uiPriority w:val="11"/>
    <w:rsid w:val="001504B9"/>
    <w:rPr>
      <w:rFonts w:asciiTheme="majorHAnsi" w:eastAsiaTheme="majorEastAsia" w:hAnsiTheme="majorHAnsi"/>
      <w:sz w:val="24"/>
      <w:szCs w:val="24"/>
    </w:rPr>
  </w:style>
  <w:style w:type="character" w:styleId="ae">
    <w:name w:val="Strong"/>
    <w:basedOn w:val="a0"/>
    <w:uiPriority w:val="22"/>
    <w:qFormat/>
    <w:rsid w:val="001504B9"/>
    <w:rPr>
      <w:b/>
      <w:bCs/>
    </w:rPr>
  </w:style>
  <w:style w:type="character" w:styleId="af">
    <w:name w:val="Emphasis"/>
    <w:basedOn w:val="a0"/>
    <w:uiPriority w:val="20"/>
    <w:qFormat/>
    <w:rsid w:val="001504B9"/>
    <w:rPr>
      <w:rFonts w:asciiTheme="minorHAnsi" w:hAnsiTheme="minorHAnsi"/>
      <w:b/>
      <w:i/>
      <w:iCs/>
    </w:rPr>
  </w:style>
  <w:style w:type="paragraph" w:styleId="af0">
    <w:name w:val="No Spacing"/>
    <w:basedOn w:val="a"/>
    <w:uiPriority w:val="1"/>
    <w:qFormat/>
    <w:rsid w:val="001504B9"/>
    <w:rPr>
      <w:szCs w:val="32"/>
    </w:rPr>
  </w:style>
  <w:style w:type="paragraph" w:styleId="af1">
    <w:name w:val="List Paragraph"/>
    <w:basedOn w:val="a"/>
    <w:uiPriority w:val="34"/>
    <w:qFormat/>
    <w:rsid w:val="001504B9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1504B9"/>
    <w:rPr>
      <w:i/>
    </w:rPr>
  </w:style>
  <w:style w:type="character" w:customStyle="1" w:styleId="23">
    <w:name w:val="Цитата 2 Знак"/>
    <w:basedOn w:val="a0"/>
    <w:link w:val="22"/>
    <w:uiPriority w:val="29"/>
    <w:rsid w:val="001504B9"/>
    <w:rPr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1504B9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1504B9"/>
    <w:rPr>
      <w:b/>
      <w:i/>
      <w:sz w:val="24"/>
    </w:rPr>
  </w:style>
  <w:style w:type="character" w:styleId="af4">
    <w:name w:val="Subtle Emphasis"/>
    <w:uiPriority w:val="19"/>
    <w:qFormat/>
    <w:rsid w:val="001504B9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1504B9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1504B9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1504B9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1504B9"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1504B9"/>
    <w:pPr>
      <w:outlineLvl w:val="9"/>
    </w:pPr>
  </w:style>
  <w:style w:type="table" w:customStyle="1" w:styleId="31">
    <w:name w:val="Сетка таблицы3"/>
    <w:basedOn w:val="a1"/>
    <w:next w:val="a5"/>
    <w:uiPriority w:val="59"/>
    <w:rsid w:val="005F7DDA"/>
    <w:rPr>
      <w:rFonts w:eastAsia="Times New Roman" w:cstheme="minorBid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4B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04B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1504B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04B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504B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504B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4B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504B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504B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504B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7E3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7E34"/>
    <w:rPr>
      <w:rFonts w:ascii="Tahoma" w:eastAsiaTheme="minorEastAsia" w:hAnsi="Tahoma" w:cs="Tahoma"/>
      <w:sz w:val="16"/>
      <w:szCs w:val="16"/>
    </w:rPr>
  </w:style>
  <w:style w:type="table" w:customStyle="1" w:styleId="41">
    <w:name w:val="Сетка таблицы41"/>
    <w:basedOn w:val="a1"/>
    <w:next w:val="a5"/>
    <w:uiPriority w:val="59"/>
    <w:rsid w:val="00F15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5"/>
    <w:uiPriority w:val="59"/>
    <w:rsid w:val="00F15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F151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D17C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303D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303DD"/>
    <w:rPr>
      <w:rFonts w:eastAsiaTheme="minorEastAsia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C303D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303DD"/>
    <w:rPr>
      <w:rFonts w:eastAsiaTheme="minorEastAsia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1504B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504B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504B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504B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504B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504B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504B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504B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504B9"/>
    <w:rPr>
      <w:rFonts w:asciiTheme="majorHAnsi" w:eastAsiaTheme="majorEastAsia" w:hAnsiTheme="majorHAnsi"/>
    </w:rPr>
  </w:style>
  <w:style w:type="paragraph" w:styleId="aa">
    <w:name w:val="Title"/>
    <w:basedOn w:val="a"/>
    <w:next w:val="a"/>
    <w:link w:val="ab"/>
    <w:uiPriority w:val="10"/>
    <w:qFormat/>
    <w:rsid w:val="001504B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uiPriority w:val="10"/>
    <w:rsid w:val="001504B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c">
    <w:name w:val="Subtitle"/>
    <w:basedOn w:val="a"/>
    <w:next w:val="a"/>
    <w:link w:val="ad"/>
    <w:uiPriority w:val="11"/>
    <w:qFormat/>
    <w:rsid w:val="001504B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d">
    <w:name w:val="Подзаголовок Знак"/>
    <w:basedOn w:val="a0"/>
    <w:link w:val="ac"/>
    <w:uiPriority w:val="11"/>
    <w:rsid w:val="001504B9"/>
    <w:rPr>
      <w:rFonts w:asciiTheme="majorHAnsi" w:eastAsiaTheme="majorEastAsia" w:hAnsiTheme="majorHAnsi"/>
      <w:sz w:val="24"/>
      <w:szCs w:val="24"/>
    </w:rPr>
  </w:style>
  <w:style w:type="character" w:styleId="ae">
    <w:name w:val="Strong"/>
    <w:basedOn w:val="a0"/>
    <w:uiPriority w:val="22"/>
    <w:qFormat/>
    <w:rsid w:val="001504B9"/>
    <w:rPr>
      <w:b/>
      <w:bCs/>
    </w:rPr>
  </w:style>
  <w:style w:type="character" w:styleId="af">
    <w:name w:val="Emphasis"/>
    <w:basedOn w:val="a0"/>
    <w:uiPriority w:val="20"/>
    <w:qFormat/>
    <w:rsid w:val="001504B9"/>
    <w:rPr>
      <w:rFonts w:asciiTheme="minorHAnsi" w:hAnsiTheme="minorHAnsi"/>
      <w:b/>
      <w:i/>
      <w:iCs/>
    </w:rPr>
  </w:style>
  <w:style w:type="paragraph" w:styleId="af0">
    <w:name w:val="No Spacing"/>
    <w:basedOn w:val="a"/>
    <w:uiPriority w:val="1"/>
    <w:qFormat/>
    <w:rsid w:val="001504B9"/>
    <w:rPr>
      <w:szCs w:val="32"/>
    </w:rPr>
  </w:style>
  <w:style w:type="paragraph" w:styleId="af1">
    <w:name w:val="List Paragraph"/>
    <w:basedOn w:val="a"/>
    <w:uiPriority w:val="34"/>
    <w:qFormat/>
    <w:rsid w:val="001504B9"/>
    <w:pPr>
      <w:ind w:left="720"/>
      <w:contextualSpacing/>
    </w:pPr>
  </w:style>
  <w:style w:type="paragraph" w:styleId="22">
    <w:name w:val="Quote"/>
    <w:basedOn w:val="a"/>
    <w:next w:val="a"/>
    <w:link w:val="23"/>
    <w:uiPriority w:val="29"/>
    <w:qFormat/>
    <w:rsid w:val="001504B9"/>
    <w:rPr>
      <w:i/>
    </w:rPr>
  </w:style>
  <w:style w:type="character" w:customStyle="1" w:styleId="23">
    <w:name w:val="Цитата 2 Знак"/>
    <w:basedOn w:val="a0"/>
    <w:link w:val="22"/>
    <w:uiPriority w:val="29"/>
    <w:rsid w:val="001504B9"/>
    <w:rPr>
      <w:i/>
      <w:sz w:val="24"/>
      <w:szCs w:val="24"/>
    </w:rPr>
  </w:style>
  <w:style w:type="paragraph" w:styleId="af2">
    <w:name w:val="Intense Quote"/>
    <w:basedOn w:val="a"/>
    <w:next w:val="a"/>
    <w:link w:val="af3"/>
    <w:uiPriority w:val="30"/>
    <w:qFormat/>
    <w:rsid w:val="001504B9"/>
    <w:pPr>
      <w:ind w:left="720" w:right="720"/>
    </w:pPr>
    <w:rPr>
      <w:b/>
      <w:i/>
      <w:szCs w:val="22"/>
    </w:rPr>
  </w:style>
  <w:style w:type="character" w:customStyle="1" w:styleId="af3">
    <w:name w:val="Выделенная цитата Знак"/>
    <w:basedOn w:val="a0"/>
    <w:link w:val="af2"/>
    <w:uiPriority w:val="30"/>
    <w:rsid w:val="001504B9"/>
    <w:rPr>
      <w:b/>
      <w:i/>
      <w:sz w:val="24"/>
    </w:rPr>
  </w:style>
  <w:style w:type="character" w:styleId="af4">
    <w:name w:val="Subtle Emphasis"/>
    <w:uiPriority w:val="19"/>
    <w:qFormat/>
    <w:rsid w:val="001504B9"/>
    <w:rPr>
      <w:i/>
      <w:color w:val="5A5A5A" w:themeColor="text1" w:themeTint="A5"/>
    </w:rPr>
  </w:style>
  <w:style w:type="character" w:styleId="af5">
    <w:name w:val="Intense Emphasis"/>
    <w:basedOn w:val="a0"/>
    <w:uiPriority w:val="21"/>
    <w:qFormat/>
    <w:rsid w:val="001504B9"/>
    <w:rPr>
      <w:b/>
      <w:i/>
      <w:sz w:val="24"/>
      <w:szCs w:val="24"/>
      <w:u w:val="single"/>
    </w:rPr>
  </w:style>
  <w:style w:type="character" w:styleId="af6">
    <w:name w:val="Subtle Reference"/>
    <w:basedOn w:val="a0"/>
    <w:uiPriority w:val="31"/>
    <w:qFormat/>
    <w:rsid w:val="001504B9"/>
    <w:rPr>
      <w:sz w:val="24"/>
      <w:szCs w:val="24"/>
      <w:u w:val="single"/>
    </w:rPr>
  </w:style>
  <w:style w:type="character" w:styleId="af7">
    <w:name w:val="Intense Reference"/>
    <w:basedOn w:val="a0"/>
    <w:uiPriority w:val="32"/>
    <w:qFormat/>
    <w:rsid w:val="001504B9"/>
    <w:rPr>
      <w:b/>
      <w:sz w:val="24"/>
      <w:u w:val="single"/>
    </w:rPr>
  </w:style>
  <w:style w:type="character" w:styleId="af8">
    <w:name w:val="Book Title"/>
    <w:basedOn w:val="a0"/>
    <w:uiPriority w:val="33"/>
    <w:qFormat/>
    <w:rsid w:val="001504B9"/>
    <w:rPr>
      <w:rFonts w:asciiTheme="majorHAnsi" w:eastAsiaTheme="majorEastAsia" w:hAnsiTheme="majorHAnsi"/>
      <w:b/>
      <w:i/>
      <w:sz w:val="24"/>
      <w:szCs w:val="24"/>
    </w:rPr>
  </w:style>
  <w:style w:type="paragraph" w:styleId="af9">
    <w:name w:val="TOC Heading"/>
    <w:basedOn w:val="1"/>
    <w:next w:val="a"/>
    <w:uiPriority w:val="39"/>
    <w:semiHidden/>
    <w:unhideWhenUsed/>
    <w:qFormat/>
    <w:rsid w:val="001504B9"/>
    <w:pPr>
      <w:outlineLvl w:val="9"/>
    </w:pPr>
  </w:style>
  <w:style w:type="table" w:customStyle="1" w:styleId="31">
    <w:name w:val="Сетка таблицы3"/>
    <w:basedOn w:val="a1"/>
    <w:next w:val="a5"/>
    <w:uiPriority w:val="59"/>
    <w:rsid w:val="005F7DDA"/>
    <w:rPr>
      <w:rFonts w:eastAsia="Times New Roman" w:cstheme="minorBidi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910</Words>
  <Characters>5192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35</cp:revision>
  <dcterms:created xsi:type="dcterms:W3CDTF">2019-09-19T22:07:00Z</dcterms:created>
  <dcterms:modified xsi:type="dcterms:W3CDTF">2019-09-30T18:59:00Z</dcterms:modified>
</cp:coreProperties>
</file>